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D4AE0">
      <w:pPr>
        <w:jc w:val="center"/>
        <w:rPr>
          <w:rFonts w:hint="default"/>
          <w:color w:val="auto"/>
          <w:lang w:val="en-US" w:eastAsia="zh-CN"/>
        </w:rPr>
      </w:pPr>
      <w:r>
        <w:rPr>
          <w:rFonts w:hint="eastAsia" w:ascii="方正公文小标宋" w:hAnsi="方正公文小标宋" w:eastAsia="方正公文小标宋" w:cs="方正公文小标宋"/>
          <w:color w:val="auto"/>
          <w:sz w:val="32"/>
          <w:szCs w:val="32"/>
          <w:lang w:eastAsia="zh-CN"/>
        </w:rPr>
        <w:t>大竹县人民医院棉絮、垫絮采购项目</w:t>
      </w:r>
      <w:r>
        <w:rPr>
          <w:rFonts w:hint="eastAsia" w:ascii="方正公文小标宋" w:hAnsi="方正公文小标宋" w:eastAsia="方正公文小标宋" w:cs="方正公文小标宋"/>
          <w:color w:val="auto"/>
          <w:sz w:val="32"/>
          <w:szCs w:val="32"/>
          <w:lang w:val="en-US" w:eastAsia="zh-CN"/>
        </w:rPr>
        <w:t>需求调查文件</w:t>
      </w:r>
    </w:p>
    <w:p w14:paraId="32B0E1C6">
      <w:pPr>
        <w:spacing w:line="360" w:lineRule="auto"/>
        <w:jc w:val="center"/>
        <w:rPr>
          <w:rFonts w:hint="eastAsia" w:ascii="宋体" w:hAnsi="宋体"/>
          <w:sz w:val="18"/>
          <w:szCs w:val="18"/>
        </w:rPr>
      </w:pPr>
      <w:r>
        <w:rPr>
          <w:rFonts w:hint="eastAsia" w:ascii="宋体" w:hAnsi="宋体"/>
          <w:sz w:val="24"/>
          <w:szCs w:val="24"/>
          <w:lang w:eastAsia="zh-CN"/>
        </w:rPr>
        <w:t>（</w:t>
      </w:r>
      <w:r>
        <w:rPr>
          <w:rFonts w:hint="eastAsia" w:ascii="宋体" w:hAnsi="宋体"/>
          <w:sz w:val="24"/>
          <w:szCs w:val="24"/>
          <w:lang w:val="en-US" w:eastAsia="zh-CN"/>
        </w:rPr>
        <w:t>需供应商逐页盖章</w:t>
      </w:r>
      <w:r>
        <w:rPr>
          <w:rFonts w:hint="eastAsia" w:ascii="宋体" w:hAnsi="宋体"/>
          <w:sz w:val="24"/>
          <w:szCs w:val="24"/>
          <w:lang w:eastAsia="zh-CN"/>
        </w:rPr>
        <w:t>）</w:t>
      </w:r>
    </w:p>
    <w:p w14:paraId="45C5AD0E">
      <w:pPr>
        <w:pStyle w:val="21"/>
        <w:spacing w:line="560" w:lineRule="exact"/>
        <w:ind w:firstLine="560"/>
        <w:jc w:val="both"/>
        <w:rPr>
          <w:rFonts w:hint="eastAsia" w:ascii="方正公文小标宋" w:hAnsi="方正公文小标宋" w:eastAsia="方正公文小标宋" w:cs="方正公文小标宋"/>
          <w:color w:val="auto"/>
          <w:sz w:val="24"/>
          <w:szCs w:val="24"/>
          <w:lang w:val="en-US" w:eastAsia="zh-CN"/>
        </w:rPr>
      </w:pPr>
    </w:p>
    <w:p w14:paraId="5C008439">
      <w:pPr>
        <w:spacing w:line="240" w:lineRule="auto"/>
        <w:ind w:firstLine="562" w:firstLineChars="200"/>
        <w:jc w:val="left"/>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一、请供应商认真阅读完本文件所有信息后进行报价</w:t>
      </w:r>
    </w:p>
    <w:p w14:paraId="69E7E85C">
      <w:pPr>
        <w:pStyle w:val="4"/>
        <w:ind w:firstLine="560" w:firstLineChars="200"/>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b w:val="0"/>
          <w:bCs/>
          <w:sz w:val="28"/>
          <w:szCs w:val="28"/>
          <w:u w:val="none"/>
          <w:lang w:val="en-US" w:eastAsia="zh-CN"/>
        </w:rPr>
        <w:t>供应商参加需求调查报价应提供，</w:t>
      </w:r>
      <w:r>
        <w:rPr>
          <w:rFonts w:hint="eastAsia" w:ascii="仿宋_GB2312" w:hAnsi="仿宋_GB2312" w:eastAsia="仿宋_GB2312" w:cs="仿宋_GB2312"/>
          <w:color w:val="auto"/>
          <w:kern w:val="2"/>
          <w:sz w:val="28"/>
          <w:szCs w:val="28"/>
          <w:lang w:val="en-US" w:eastAsia="zh-CN" w:bidi="ar-SA"/>
        </w:rPr>
        <w:t>省级质量技术监督部门颁发的《絮用纤维制品质量检验合格证明》复印件，并加盖单位公章。</w:t>
      </w:r>
    </w:p>
    <w:p w14:paraId="0A7E660E">
      <w:pPr>
        <w:pStyle w:val="4"/>
        <w:keepNext w:val="0"/>
        <w:keepLines w:val="0"/>
        <w:pageBreakBefore w:val="0"/>
        <w:kinsoku/>
        <w:wordWrap/>
        <w:overflowPunct/>
        <w:topLinePunct w:val="0"/>
        <w:autoSpaceDE/>
        <w:autoSpaceDN/>
        <w:bidi w:val="0"/>
        <w:spacing w:line="360" w:lineRule="auto"/>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二、项目概况</w:t>
      </w:r>
    </w:p>
    <w:p w14:paraId="4C6C2798">
      <w:pPr>
        <w:keepNext w:val="0"/>
        <w:keepLines w:val="0"/>
        <w:pageBreakBefore w:val="0"/>
        <w:kinsoku/>
        <w:wordWrap/>
        <w:overflowPunct/>
        <w:topLinePunct w:val="0"/>
        <w:autoSpaceDE/>
        <w:autoSpaceDN/>
        <w:bidi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本项目履约期内采购人</w:t>
      </w:r>
      <w:r>
        <w:rPr>
          <w:rFonts w:hint="eastAsia" w:ascii="仿宋_GB2312" w:hAnsi="仿宋_GB2312" w:eastAsia="仿宋_GB2312" w:cs="仿宋_GB2312"/>
          <w:color w:val="auto"/>
          <w:sz w:val="28"/>
          <w:szCs w:val="28"/>
          <w:highlight w:val="none"/>
          <w:lang w:val="en-US" w:eastAsia="zh-CN"/>
        </w:rPr>
        <w:t>根据日常运营需要分批次采购棉絮、垫絮</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不会一次性全部采购。供应商承担货物搬运上楼费用，供应商服务区域涉及总务库房（3楼、步梯）、门诊大楼（10层、可用1部电梯）、内科大楼（14层、可用1部电梯搬货）、外科大楼（19层、可用1部电梯搬货）、感染科楼、发热门诊等。</w:t>
      </w:r>
    </w:p>
    <w:p w14:paraId="09D11076">
      <w:pPr>
        <w:pStyle w:val="13"/>
        <w:keepNext w:val="0"/>
        <w:keepLines w:val="0"/>
        <w:pageBreakBefore w:val="0"/>
        <w:kinsoku/>
        <w:wordWrap/>
        <w:overflowPunct/>
        <w:topLinePunct w:val="0"/>
        <w:autoSpaceDE/>
        <w:autoSpaceDN/>
        <w:bidi w:val="0"/>
        <w:spacing w:line="360" w:lineRule="auto"/>
        <w:ind w:firstLine="562" w:firstLineChars="200"/>
        <w:jc w:val="left"/>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三</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供应商报价要求</w:t>
      </w:r>
    </w:p>
    <w:p w14:paraId="20A79649">
      <w:pPr>
        <w:pStyle w:val="4"/>
        <w:ind w:firstLine="560" w:firstLineChars="200"/>
        <w:rPr>
          <w:rFonts w:hint="default"/>
          <w:lang w:val="en-US" w:eastAsia="zh-CN"/>
        </w:rPr>
      </w:pPr>
      <w:r>
        <w:rPr>
          <w:rFonts w:hint="default" w:ascii="仿宋_GB2312" w:hAnsi="仿宋_GB2312" w:eastAsia="仿宋_GB2312" w:cs="仿宋_GB2312"/>
          <w:b w:val="0"/>
          <w:bCs/>
          <w:sz w:val="28"/>
          <w:szCs w:val="28"/>
          <w:u w:val="none"/>
          <w:lang w:val="en-US" w:eastAsia="zh-CN"/>
        </w:rPr>
        <w:t>供应商需求调查的报价为包干价，供应商的报价是供应商响应本项目内容、范围、要求等全部工作的价格体现，包括供应商完成本项目所需的一切费用，包括且不限于：</w:t>
      </w:r>
      <w:r>
        <w:rPr>
          <w:rFonts w:hint="eastAsia" w:ascii="仿宋_GB2312" w:hAnsi="仿宋_GB2312" w:eastAsia="仿宋_GB2312" w:cs="仿宋_GB2312"/>
          <w:b w:val="0"/>
          <w:bCs/>
          <w:sz w:val="28"/>
          <w:szCs w:val="28"/>
          <w:u w:val="none"/>
          <w:lang w:val="en-US" w:eastAsia="zh-CN"/>
        </w:rPr>
        <w:t>货物</w:t>
      </w:r>
      <w:r>
        <w:rPr>
          <w:rFonts w:hint="default" w:ascii="仿宋_GB2312" w:hAnsi="仿宋_GB2312" w:eastAsia="仿宋_GB2312" w:cs="仿宋_GB2312"/>
          <w:b w:val="0"/>
          <w:bCs/>
          <w:sz w:val="28"/>
          <w:szCs w:val="28"/>
          <w:u w:val="none"/>
          <w:lang w:val="en-US" w:eastAsia="zh-CN"/>
        </w:rPr>
        <w:t>、人工费、运输费、搬运费、运损费、税费等满足本项目需求的全部费用</w:t>
      </w:r>
      <w:r>
        <w:rPr>
          <w:rFonts w:hint="eastAsia" w:ascii="仿宋_GB2312" w:hAnsi="仿宋_GB2312" w:eastAsia="仿宋_GB2312" w:cs="仿宋_GB2312"/>
          <w:b w:val="0"/>
          <w:bCs/>
          <w:sz w:val="28"/>
          <w:szCs w:val="28"/>
          <w:u w:val="none"/>
          <w:lang w:val="en-US" w:eastAsia="zh-CN"/>
        </w:rPr>
        <w:t>。</w:t>
      </w:r>
    </w:p>
    <w:p w14:paraId="4B0A7993">
      <w:pPr>
        <w:keepNext w:val="0"/>
        <w:keepLines w:val="0"/>
        <w:pageBreakBefore w:val="0"/>
        <w:kinsoku/>
        <w:wordWrap/>
        <w:overflowPunct/>
        <w:topLinePunct w:val="0"/>
        <w:autoSpaceDE/>
        <w:autoSpaceDN/>
        <w:bidi w:val="0"/>
        <w:spacing w:line="360" w:lineRule="auto"/>
        <w:ind w:firstLine="562"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b/>
          <w:bCs/>
          <w:color w:val="auto"/>
          <w:sz w:val="28"/>
          <w:szCs w:val="28"/>
          <w:lang w:val="en-US" w:eastAsia="zh-CN"/>
        </w:rPr>
        <w:t>四、未来拟采购标的</w:t>
      </w:r>
    </w:p>
    <w:p w14:paraId="1548288B">
      <w:pPr>
        <w:pStyle w:val="21"/>
        <w:keepNext w:val="0"/>
        <w:keepLines w:val="0"/>
        <w:pageBreakBefore w:val="0"/>
        <w:numPr>
          <w:ilvl w:val="0"/>
          <w:numId w:val="0"/>
        </w:numPr>
        <w:kinsoku/>
        <w:wordWrap/>
        <w:overflowPunct/>
        <w:topLinePunct w:val="0"/>
        <w:autoSpaceDE/>
        <w:autoSpaceDN/>
        <w:bidi w:val="0"/>
        <w:spacing w:line="360" w:lineRule="auto"/>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rPr>
        <w:t>要求供应商</w:t>
      </w:r>
      <w:r>
        <w:rPr>
          <w:rFonts w:hint="eastAsia" w:ascii="仿宋_GB2312" w:hAnsi="仿宋_GB2312" w:eastAsia="仿宋_GB2312" w:cs="仿宋_GB2312"/>
          <w:color w:val="auto"/>
          <w:sz w:val="28"/>
          <w:szCs w:val="28"/>
          <w:highlight w:val="none"/>
          <w:lang w:val="en-US" w:eastAsia="zh-CN"/>
        </w:rPr>
        <w:t>在合同履约期内</w:t>
      </w:r>
      <w:r>
        <w:rPr>
          <w:rFonts w:hint="eastAsia" w:ascii="仿宋_GB2312" w:hAnsi="仿宋_GB2312" w:eastAsia="仿宋_GB2312" w:cs="仿宋_GB2312"/>
          <w:color w:val="auto"/>
          <w:sz w:val="28"/>
          <w:szCs w:val="28"/>
          <w:highlight w:val="none"/>
          <w:lang w:val="en-US"/>
        </w:rPr>
        <w:t>按本文件要求</w:t>
      </w:r>
      <w:r>
        <w:rPr>
          <w:rFonts w:hint="eastAsia" w:ascii="仿宋_GB2312" w:hAnsi="仿宋_GB2312" w:eastAsia="仿宋_GB2312" w:cs="仿宋_GB2312"/>
          <w:color w:val="auto"/>
          <w:sz w:val="28"/>
          <w:szCs w:val="28"/>
          <w:highlight w:val="none"/>
          <w:lang w:val="en-US" w:eastAsia="zh-CN"/>
        </w:rPr>
        <w:t>提供货物及配送、按采购人需求进行货物配送</w:t>
      </w:r>
      <w:r>
        <w:rPr>
          <w:rFonts w:hint="eastAsia" w:ascii="仿宋_GB2312" w:hAnsi="仿宋_GB2312" w:eastAsia="仿宋_GB2312" w:cs="仿宋_GB2312"/>
          <w:color w:val="auto"/>
          <w:sz w:val="28"/>
          <w:szCs w:val="28"/>
          <w:highlight w:val="none"/>
          <w:lang w:val="en-US"/>
        </w:rPr>
        <w:t>到采购人院内指定地点，</w:t>
      </w:r>
      <w:r>
        <w:rPr>
          <w:rFonts w:hint="eastAsia" w:ascii="仿宋_GB2312" w:hAnsi="仿宋_GB2312" w:eastAsia="仿宋_GB2312" w:cs="仿宋_GB2312"/>
          <w:color w:val="auto"/>
          <w:sz w:val="28"/>
          <w:szCs w:val="28"/>
        </w:rPr>
        <w:t>同时根据采购人需要提供</w:t>
      </w:r>
      <w:r>
        <w:rPr>
          <w:rFonts w:hint="eastAsia" w:ascii="仿宋_GB2312" w:hAnsi="仿宋_GB2312" w:eastAsia="仿宋_GB2312" w:cs="仿宋_GB2312"/>
          <w:color w:val="auto"/>
          <w:sz w:val="28"/>
          <w:szCs w:val="28"/>
          <w:lang w:val="en-US" w:eastAsia="zh-CN"/>
        </w:rPr>
        <w:t>货物相应配套</w:t>
      </w:r>
      <w:r>
        <w:rPr>
          <w:rFonts w:hint="eastAsia" w:ascii="仿宋_GB2312" w:hAnsi="仿宋_GB2312" w:eastAsia="仿宋_GB2312" w:cs="仿宋_GB2312"/>
          <w:color w:val="auto"/>
          <w:sz w:val="28"/>
          <w:szCs w:val="28"/>
        </w:rPr>
        <w:t>服务</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对破损的货物包退换，不再额外收取费用。</w:t>
      </w:r>
    </w:p>
    <w:p w14:paraId="4B632F7A">
      <w:pPr>
        <w:pStyle w:val="21"/>
        <w:keepNext w:val="0"/>
        <w:keepLines w:val="0"/>
        <w:pageBreakBefore w:val="0"/>
        <w:numPr>
          <w:ilvl w:val="0"/>
          <w:numId w:val="0"/>
        </w:numPr>
        <w:kinsoku/>
        <w:wordWrap/>
        <w:overflowPunct/>
        <w:topLinePunct w:val="0"/>
        <w:autoSpaceDE/>
        <w:autoSpaceDN/>
        <w:bidi w:val="0"/>
        <w:spacing w:line="360" w:lineRule="auto"/>
        <w:ind w:firstLine="560" w:firstLineChars="200"/>
        <w:rPr>
          <w:rFonts w:hint="eastAsia" w:ascii="仿宋_GB2312" w:hAnsi="仿宋_GB2312" w:eastAsia="仿宋_GB2312" w:cs="仿宋_GB2312"/>
          <w:color w:val="auto"/>
          <w:sz w:val="28"/>
          <w:szCs w:val="28"/>
          <w:lang w:val="en-US" w:eastAsia="zh-CN"/>
        </w:rPr>
      </w:pPr>
    </w:p>
    <w:p w14:paraId="4CF4848D">
      <w:pPr>
        <w:pStyle w:val="21"/>
        <w:keepNext w:val="0"/>
        <w:keepLines w:val="0"/>
        <w:pageBreakBefore w:val="0"/>
        <w:numPr>
          <w:ilvl w:val="0"/>
          <w:numId w:val="0"/>
        </w:numPr>
        <w:kinsoku/>
        <w:wordWrap/>
        <w:overflowPunct/>
        <w:topLinePunct w:val="0"/>
        <w:autoSpaceDE/>
        <w:autoSpaceDN/>
        <w:bidi w:val="0"/>
        <w:spacing w:line="360" w:lineRule="auto"/>
        <w:ind w:firstLine="560" w:firstLineChars="200"/>
        <w:rPr>
          <w:rFonts w:hint="eastAsia" w:ascii="仿宋_GB2312" w:hAnsi="仿宋_GB2312" w:eastAsia="仿宋_GB2312" w:cs="仿宋_GB2312"/>
          <w:color w:val="auto"/>
          <w:sz w:val="28"/>
          <w:szCs w:val="28"/>
          <w:lang w:val="en-US" w:eastAsia="zh-CN"/>
        </w:rPr>
      </w:pPr>
    </w:p>
    <w:p w14:paraId="3F68B000">
      <w:pPr>
        <w:pStyle w:val="21"/>
        <w:keepNext w:val="0"/>
        <w:keepLines w:val="0"/>
        <w:pageBreakBefore w:val="0"/>
        <w:numPr>
          <w:ilvl w:val="0"/>
          <w:numId w:val="0"/>
        </w:numPr>
        <w:kinsoku/>
        <w:wordWrap/>
        <w:overflowPunct/>
        <w:topLinePunct w:val="0"/>
        <w:autoSpaceDE/>
        <w:autoSpaceDN/>
        <w:bidi w:val="0"/>
        <w:spacing w:line="360" w:lineRule="auto"/>
        <w:ind w:firstLine="560" w:firstLineChars="200"/>
        <w:rPr>
          <w:rFonts w:hint="eastAsia" w:ascii="仿宋_GB2312" w:hAnsi="仿宋_GB2312" w:eastAsia="仿宋_GB2312" w:cs="仿宋_GB2312"/>
          <w:color w:val="auto"/>
          <w:sz w:val="28"/>
          <w:szCs w:val="28"/>
          <w:lang w:val="en-US" w:eastAsia="zh-CN"/>
        </w:rPr>
      </w:pP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739"/>
        <w:gridCol w:w="5193"/>
        <w:gridCol w:w="940"/>
        <w:gridCol w:w="950"/>
        <w:gridCol w:w="1400"/>
      </w:tblGrid>
      <w:tr w14:paraId="25BC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Align w:val="center"/>
          </w:tcPr>
          <w:p w14:paraId="4447E8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序号</w:t>
            </w:r>
          </w:p>
        </w:tc>
        <w:tc>
          <w:tcPr>
            <w:tcW w:w="371" w:type="pct"/>
            <w:vAlign w:val="center"/>
          </w:tcPr>
          <w:p w14:paraId="1C9999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产品</w:t>
            </w:r>
          </w:p>
          <w:p w14:paraId="4CD3CB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品名</w:t>
            </w:r>
          </w:p>
        </w:tc>
        <w:tc>
          <w:tcPr>
            <w:tcW w:w="2608" w:type="pct"/>
            <w:vAlign w:val="center"/>
          </w:tcPr>
          <w:p w14:paraId="218F37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产品质量要求</w:t>
            </w:r>
          </w:p>
        </w:tc>
        <w:tc>
          <w:tcPr>
            <w:tcW w:w="472" w:type="pct"/>
            <w:vAlign w:val="center"/>
          </w:tcPr>
          <w:p w14:paraId="3C0446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单位</w:t>
            </w:r>
          </w:p>
        </w:tc>
        <w:tc>
          <w:tcPr>
            <w:tcW w:w="477" w:type="pct"/>
            <w:vAlign w:val="center"/>
          </w:tcPr>
          <w:p w14:paraId="382A47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拟</w:t>
            </w:r>
            <w:r>
              <w:rPr>
                <w:rFonts w:hint="eastAsia" w:ascii="黑体" w:hAnsi="黑体" w:eastAsia="黑体" w:cs="黑体"/>
                <w:sz w:val="24"/>
                <w:szCs w:val="24"/>
              </w:rPr>
              <w:t>采购</w:t>
            </w:r>
          </w:p>
          <w:p w14:paraId="712FE2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数量</w:t>
            </w:r>
          </w:p>
        </w:tc>
        <w:tc>
          <w:tcPr>
            <w:tcW w:w="699" w:type="pct"/>
          </w:tcPr>
          <w:p w14:paraId="67C895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供应商报价单价</w:t>
            </w:r>
            <w:r>
              <w:rPr>
                <w:rFonts w:hint="eastAsia" w:ascii="黑体" w:hAnsi="黑体" w:eastAsia="黑体" w:cs="黑体"/>
                <w:sz w:val="24"/>
                <w:szCs w:val="24"/>
              </w:rPr>
              <w:t>（元）</w:t>
            </w:r>
          </w:p>
        </w:tc>
      </w:tr>
      <w:tr w14:paraId="3560C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1" w:hRule="atLeast"/>
        </w:trPr>
        <w:tc>
          <w:tcPr>
            <w:tcW w:w="369" w:type="pct"/>
            <w:vAlign w:val="center"/>
          </w:tcPr>
          <w:p w14:paraId="31FCDF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1</w:t>
            </w:r>
          </w:p>
        </w:tc>
        <w:tc>
          <w:tcPr>
            <w:tcW w:w="371" w:type="pct"/>
            <w:vAlign w:val="center"/>
          </w:tcPr>
          <w:p w14:paraId="69A5A1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六斤</w:t>
            </w:r>
          </w:p>
          <w:p w14:paraId="3F1ED8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棉絮</w:t>
            </w:r>
          </w:p>
        </w:tc>
        <w:tc>
          <w:tcPr>
            <w:tcW w:w="2608" w:type="pct"/>
            <w:vAlign w:val="center"/>
          </w:tcPr>
          <w:p w14:paraId="45D6192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color w:val="auto"/>
                <w:sz w:val="24"/>
                <w:szCs w:val="24"/>
              </w:rPr>
            </w:pPr>
            <w:r>
              <w:rPr>
                <w:rFonts w:hint="eastAsia" w:ascii="方正仿宋_GB2312" w:hAnsi="方正仿宋_GB2312" w:eastAsia="方正仿宋_GB2312" w:cs="方正仿宋_GB2312"/>
                <w:b w:val="0"/>
                <w:bCs w:val="0"/>
                <w:color w:val="auto"/>
                <w:sz w:val="24"/>
                <w:szCs w:val="24"/>
              </w:rPr>
              <w:t>1、棉絮重量：6斤（±3%）</w:t>
            </w:r>
          </w:p>
          <w:p w14:paraId="1096725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color w:val="auto"/>
                <w:sz w:val="24"/>
                <w:szCs w:val="24"/>
                <w:lang w:eastAsia="zh-CN"/>
              </w:rPr>
            </w:pPr>
            <w:r>
              <w:rPr>
                <w:rFonts w:hint="eastAsia" w:ascii="方正仿宋_GB2312" w:hAnsi="方正仿宋_GB2312" w:eastAsia="方正仿宋_GB2312" w:cs="方正仿宋_GB2312"/>
                <w:b w:val="0"/>
                <w:bCs w:val="0"/>
                <w:color w:val="auto"/>
                <w:sz w:val="24"/>
                <w:szCs w:val="24"/>
              </w:rPr>
              <w:t>2、棉絮尺寸：</w:t>
            </w:r>
            <w:r>
              <w:rPr>
                <w:rFonts w:hint="eastAsia" w:ascii="方正仿宋_GB2312" w:hAnsi="方正仿宋_GB2312" w:eastAsia="方正仿宋_GB2312" w:cs="方正仿宋_GB2312"/>
                <w:b w:val="0"/>
                <w:bCs w:val="0"/>
                <w:color w:val="auto"/>
                <w:sz w:val="24"/>
                <w:szCs w:val="24"/>
                <w:lang w:val="en-US" w:eastAsia="zh-CN"/>
              </w:rPr>
              <w:t>1.6</w:t>
            </w:r>
            <w:bookmarkStart w:id="0" w:name="_GoBack"/>
            <w:bookmarkEnd w:id="0"/>
            <w:r>
              <w:rPr>
                <w:rFonts w:hint="eastAsia" w:ascii="方正仿宋_GB2312" w:hAnsi="方正仿宋_GB2312" w:eastAsia="方正仿宋_GB2312" w:cs="方正仿宋_GB2312"/>
                <w:b w:val="0"/>
                <w:bCs w:val="0"/>
                <w:color w:val="auto"/>
                <w:sz w:val="24"/>
                <w:szCs w:val="24"/>
                <w:lang w:val="en-US" w:eastAsia="zh-CN"/>
              </w:rPr>
              <w:t>米*2.1米</w:t>
            </w:r>
            <w:r>
              <w:rPr>
                <w:rFonts w:hint="eastAsia" w:ascii="方正仿宋_GB2312" w:hAnsi="方正仿宋_GB2312" w:eastAsia="方正仿宋_GB2312" w:cs="方正仿宋_GB2312"/>
                <w:b w:val="0"/>
                <w:bCs w:val="0"/>
                <w:color w:val="auto"/>
                <w:sz w:val="24"/>
                <w:szCs w:val="24"/>
              </w:rPr>
              <w:t>（±2</w:t>
            </w:r>
            <w:r>
              <w:rPr>
                <w:rFonts w:hint="eastAsia" w:ascii="方正仿宋_GB2312" w:hAnsi="方正仿宋_GB2312" w:eastAsia="方正仿宋_GB2312" w:cs="方正仿宋_GB2312"/>
                <w:b w:val="0"/>
                <w:bCs w:val="0"/>
                <w:color w:val="auto"/>
                <w:sz w:val="24"/>
                <w:szCs w:val="24"/>
                <w:lang w:val="en-US" w:eastAsia="zh-CN"/>
              </w:rPr>
              <w:t>.5</w:t>
            </w:r>
            <w:r>
              <w:rPr>
                <w:rFonts w:hint="eastAsia" w:ascii="方正仿宋_GB2312" w:hAnsi="方正仿宋_GB2312" w:eastAsia="方正仿宋_GB2312" w:cs="方正仿宋_GB2312"/>
                <w:b w:val="0"/>
                <w:bCs w:val="0"/>
                <w:color w:val="auto"/>
                <w:sz w:val="24"/>
                <w:szCs w:val="24"/>
              </w:rPr>
              <w:t>%）</w:t>
            </w:r>
          </w:p>
          <w:p w14:paraId="17FA8F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color w:val="auto"/>
                <w:sz w:val="24"/>
                <w:szCs w:val="24"/>
              </w:rPr>
            </w:pPr>
            <w:r>
              <w:rPr>
                <w:rFonts w:hint="eastAsia" w:ascii="方正仿宋_GB2312" w:hAnsi="方正仿宋_GB2312" w:eastAsia="方正仿宋_GB2312" w:cs="方正仿宋_GB2312"/>
                <w:b w:val="0"/>
                <w:bCs w:val="0"/>
                <w:color w:val="auto"/>
                <w:sz w:val="24"/>
                <w:szCs w:val="24"/>
              </w:rPr>
              <w:t>3、</w:t>
            </w:r>
            <w:r>
              <w:rPr>
                <w:rFonts w:hint="eastAsia" w:ascii="方正仿宋_GB2312" w:hAnsi="方正仿宋_GB2312" w:eastAsia="方正仿宋_GB2312" w:cs="方正仿宋_GB2312"/>
                <w:b w:val="0"/>
                <w:bCs w:val="0"/>
                <w:color w:val="auto"/>
                <w:kern w:val="0"/>
                <w:sz w:val="24"/>
                <w:szCs w:val="24"/>
                <w:lang w:val="en-US" w:eastAsia="zh-CN"/>
              </w:rPr>
              <w:t>一级棉胎</w:t>
            </w:r>
            <w:r>
              <w:rPr>
                <w:rFonts w:hint="eastAsia" w:ascii="方正仿宋_GB2312" w:hAnsi="方正仿宋_GB2312" w:eastAsia="方正仿宋_GB2312" w:cs="方正仿宋_GB2312"/>
                <w:b w:val="0"/>
                <w:bCs w:val="0"/>
                <w:color w:val="auto"/>
                <w:sz w:val="24"/>
                <w:szCs w:val="24"/>
              </w:rPr>
              <w:t>；产品张贴有合格证，使用说明正确标明；</w:t>
            </w:r>
          </w:p>
          <w:p w14:paraId="11AF67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仿宋" w:cs="方正仿宋_GB2312"/>
                <w:b w:val="0"/>
                <w:bCs w:val="0"/>
                <w:color w:val="auto"/>
                <w:sz w:val="24"/>
                <w:szCs w:val="24"/>
                <w:lang w:val="en-US" w:eastAsia="zh-CN"/>
              </w:rPr>
            </w:pPr>
            <w:r>
              <w:rPr>
                <w:rFonts w:hint="eastAsia" w:ascii="方正仿宋_GB2312" w:hAnsi="方正仿宋_GB2312" w:eastAsia="方正仿宋_GB2312" w:cs="方正仿宋_GB2312"/>
                <w:b w:val="0"/>
                <w:bCs w:val="0"/>
                <w:color w:val="auto"/>
                <w:sz w:val="24"/>
                <w:szCs w:val="24"/>
                <w:lang w:val="en-US" w:eastAsia="zh-CN"/>
              </w:rPr>
              <w:t>4、</w:t>
            </w:r>
            <w:r>
              <w:rPr>
                <w:rFonts w:hint="eastAsia" w:ascii="方正仿宋_GB2312" w:hAnsi="方正仿宋_GB2312" w:eastAsia="方正仿宋_GB2312" w:cs="方正仿宋_GB2312"/>
                <w:b w:val="0"/>
                <w:bCs w:val="0"/>
                <w:color w:val="auto"/>
                <w:sz w:val="24"/>
                <w:szCs w:val="24"/>
              </w:rPr>
              <w:t>含杂率：≤0.8%；网纱：面纱3层；密度≥13根/10cm；竖筋≥10道，左、右筋≥15道；研磨率≥80%；短纤维（≤13mm）</w:t>
            </w:r>
            <w:r>
              <w:rPr>
                <w:rFonts w:hint="eastAsia" w:ascii="方正仿宋_GB2312" w:hAnsi="方正仿宋_GB2312" w:eastAsia="方正仿宋_GB2312" w:cs="方正仿宋_GB2312"/>
                <w:b w:val="0"/>
                <w:bCs w:val="0"/>
                <w:color w:val="auto"/>
                <w:sz w:val="24"/>
                <w:szCs w:val="24"/>
                <w:lang w:eastAsia="zh-CN"/>
              </w:rPr>
              <w:t>，</w:t>
            </w:r>
            <w:r>
              <w:rPr>
                <w:rFonts w:hint="eastAsia" w:ascii="方正仿宋_GB2312" w:hAnsi="方正仿宋_GB2312" w:eastAsia="方正仿宋_GB2312" w:cs="方正仿宋_GB2312"/>
                <w:b w:val="0"/>
                <w:bCs w:val="0"/>
                <w:color w:val="auto"/>
                <w:sz w:val="24"/>
                <w:szCs w:val="24"/>
              </w:rPr>
              <w:t>短纤维含量≤25%</w:t>
            </w:r>
            <w:r>
              <w:rPr>
                <w:rFonts w:hint="eastAsia" w:ascii="方正仿宋_GB2312" w:hAnsi="方正仿宋_GB2312" w:eastAsia="方正仿宋_GB2312" w:cs="方正仿宋_GB2312"/>
                <w:b w:val="0"/>
                <w:bCs w:val="0"/>
                <w:color w:val="auto"/>
                <w:sz w:val="24"/>
                <w:szCs w:val="24"/>
                <w:lang w:eastAsia="zh-CN"/>
              </w:rPr>
              <w:t>；</w:t>
            </w:r>
            <w:r>
              <w:rPr>
                <w:rFonts w:hint="eastAsia" w:ascii="仿宋" w:hAnsi="仿宋" w:eastAsia="仿宋" w:cs="仿宋"/>
                <w:color w:val="auto"/>
                <w:sz w:val="24"/>
                <w:szCs w:val="24"/>
              </w:rPr>
              <w:t>游离甲醛（≤75mg/kg）</w:t>
            </w:r>
            <w:r>
              <w:rPr>
                <w:rFonts w:hint="eastAsia" w:ascii="仿宋" w:hAnsi="仿宋" w:eastAsia="仿宋" w:cs="仿宋"/>
                <w:color w:val="auto"/>
                <w:sz w:val="24"/>
                <w:szCs w:val="24"/>
                <w:lang w:eastAsia="zh-CN"/>
              </w:rPr>
              <w:t>；</w:t>
            </w:r>
            <w:r>
              <w:rPr>
                <w:rFonts w:hint="eastAsia" w:ascii="方正仿宋_GB2312" w:hAnsi="方正仿宋_GB2312" w:eastAsia="方正仿宋_GB2312" w:cs="方正仿宋_GB2312"/>
                <w:b w:val="0"/>
                <w:bCs w:val="0"/>
                <w:color w:val="auto"/>
                <w:sz w:val="24"/>
                <w:szCs w:val="24"/>
              </w:rPr>
              <w:t>压缩</w:t>
            </w:r>
            <w:r>
              <w:rPr>
                <w:rFonts w:hint="eastAsia" w:ascii="方正仿宋_GB2312" w:hAnsi="方正仿宋_GB2312" w:eastAsia="方正仿宋_GB2312" w:cs="方正仿宋_GB2312"/>
                <w:b w:val="0"/>
                <w:bCs w:val="0"/>
                <w:color w:val="auto"/>
                <w:sz w:val="24"/>
                <w:szCs w:val="24"/>
                <w:lang w:val="en-US" w:eastAsia="zh-CN"/>
              </w:rPr>
              <w:t>回弹性</w:t>
            </w:r>
            <w:r>
              <w:rPr>
                <w:rFonts w:hint="eastAsia" w:ascii="方正仿宋_GB2312" w:hAnsi="方正仿宋_GB2312" w:eastAsia="方正仿宋_GB2312" w:cs="方正仿宋_GB2312"/>
                <w:b w:val="0"/>
                <w:bCs w:val="0"/>
                <w:color w:val="auto"/>
                <w:sz w:val="24"/>
                <w:szCs w:val="24"/>
              </w:rPr>
              <w:t>≥</w:t>
            </w:r>
            <w:r>
              <w:rPr>
                <w:rFonts w:hint="eastAsia" w:ascii="方正仿宋_GB2312" w:hAnsi="方正仿宋_GB2312" w:eastAsia="方正仿宋_GB2312" w:cs="方正仿宋_GB2312"/>
                <w:b w:val="0"/>
                <w:bCs w:val="0"/>
                <w:color w:val="auto"/>
                <w:sz w:val="24"/>
                <w:szCs w:val="24"/>
                <w:lang w:val="en-US" w:eastAsia="zh-CN"/>
              </w:rPr>
              <w:t>45</w:t>
            </w:r>
            <w:r>
              <w:rPr>
                <w:rFonts w:hint="eastAsia" w:ascii="方正仿宋_GB2312" w:hAnsi="方正仿宋_GB2312" w:eastAsia="方正仿宋_GB2312" w:cs="方正仿宋_GB2312"/>
                <w:b w:val="0"/>
                <w:bCs w:val="0"/>
                <w:color w:val="auto"/>
                <w:sz w:val="24"/>
                <w:szCs w:val="24"/>
              </w:rPr>
              <w:t>%</w:t>
            </w:r>
            <w:r>
              <w:rPr>
                <w:rFonts w:hint="eastAsia" w:ascii="方正仿宋_GB2312" w:hAnsi="方正仿宋_GB2312" w:eastAsia="方正仿宋_GB2312" w:cs="方正仿宋_GB2312"/>
                <w:b w:val="0"/>
                <w:bCs w:val="0"/>
                <w:color w:val="auto"/>
                <w:sz w:val="24"/>
                <w:szCs w:val="24"/>
                <w:lang w:eastAsia="zh-CN"/>
              </w:rPr>
              <w:t>；</w:t>
            </w:r>
            <w:r>
              <w:rPr>
                <w:rFonts w:hint="eastAsia" w:ascii="仿宋" w:hAnsi="仿宋" w:eastAsia="仿宋" w:cs="仿宋"/>
                <w:color w:val="auto"/>
                <w:sz w:val="24"/>
                <w:szCs w:val="24"/>
              </w:rPr>
              <w:t>胎体均匀度（表面平整度≤10mm）</w:t>
            </w:r>
            <w:r>
              <w:rPr>
                <w:rFonts w:hint="eastAsia" w:ascii="仿宋" w:hAnsi="仿宋" w:eastAsia="仿宋" w:cs="仿宋"/>
                <w:color w:val="auto"/>
                <w:sz w:val="24"/>
                <w:szCs w:val="24"/>
                <w:lang w:eastAsia="zh-CN"/>
              </w:rPr>
              <w:t>。</w:t>
            </w:r>
          </w:p>
          <w:p w14:paraId="52C9EF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color w:val="auto"/>
                <w:sz w:val="24"/>
                <w:szCs w:val="24"/>
                <w:lang w:eastAsia="zh-CN"/>
              </w:rPr>
            </w:pPr>
            <w:r>
              <w:rPr>
                <w:rFonts w:hint="eastAsia" w:ascii="方正仿宋_GB2312" w:hAnsi="方正仿宋_GB2312" w:eastAsia="方正仿宋_GB2312" w:cs="方正仿宋_GB2312"/>
                <w:b w:val="0"/>
                <w:bCs w:val="0"/>
                <w:color w:val="auto"/>
                <w:sz w:val="24"/>
                <w:szCs w:val="24"/>
                <w:lang w:val="en-US" w:eastAsia="zh-CN"/>
              </w:rPr>
              <w:t>5.</w:t>
            </w:r>
            <w:r>
              <w:rPr>
                <w:rFonts w:hint="eastAsia" w:ascii="方正仿宋_GB2312" w:hAnsi="方正仿宋_GB2312" w:eastAsia="方正仿宋_GB2312" w:cs="方正仿宋_GB2312"/>
                <w:b w:val="0"/>
                <w:bCs w:val="0"/>
                <w:color w:val="auto"/>
                <w:sz w:val="24"/>
                <w:szCs w:val="24"/>
              </w:rPr>
              <w:t>禁用二手纤维</w:t>
            </w:r>
            <w:r>
              <w:rPr>
                <w:rFonts w:hint="eastAsia" w:ascii="方正仿宋_GB2312" w:hAnsi="方正仿宋_GB2312" w:eastAsia="方正仿宋_GB2312" w:cs="方正仿宋_GB2312"/>
                <w:b w:val="0"/>
                <w:bCs w:val="0"/>
                <w:color w:val="auto"/>
                <w:sz w:val="24"/>
                <w:szCs w:val="24"/>
                <w:lang w:eastAsia="zh-CN"/>
              </w:rPr>
              <w:t>，</w:t>
            </w:r>
            <w:r>
              <w:rPr>
                <w:rFonts w:hint="eastAsia" w:ascii="方正仿宋_GB2312" w:hAnsi="方正仿宋_GB2312" w:eastAsia="方正仿宋_GB2312" w:cs="方正仿宋_GB2312"/>
                <w:b w:val="0"/>
                <w:bCs w:val="0"/>
                <w:color w:val="auto"/>
                <w:sz w:val="24"/>
                <w:szCs w:val="24"/>
              </w:rPr>
              <w:t>卫生指标：无传播疾病虫、卵，气味正常；</w:t>
            </w:r>
            <w:r>
              <w:rPr>
                <w:rFonts w:hint="eastAsia" w:ascii="方正仿宋_GB2312" w:hAnsi="方正仿宋_GB2312" w:eastAsia="方正仿宋_GB2312" w:cs="方正仿宋_GB2312"/>
                <w:b w:val="0"/>
                <w:bCs w:val="0"/>
                <w:color w:val="auto"/>
                <w:sz w:val="24"/>
                <w:szCs w:val="24"/>
                <w:lang w:val="en-US" w:eastAsia="zh-CN"/>
              </w:rPr>
              <w:t>产品符合GB/T35932-2018或相关国标要求</w:t>
            </w:r>
            <w:r>
              <w:rPr>
                <w:rFonts w:hint="eastAsia" w:ascii="方正仿宋_GB2312" w:hAnsi="方正仿宋_GB2312" w:eastAsia="方正仿宋_GB2312" w:cs="方正仿宋_GB2312"/>
                <w:b w:val="0"/>
                <w:bCs w:val="0"/>
                <w:color w:val="auto"/>
                <w:sz w:val="24"/>
                <w:szCs w:val="24"/>
                <w:lang w:eastAsia="zh-CN"/>
              </w:rPr>
              <w:t>。</w:t>
            </w:r>
          </w:p>
          <w:p w14:paraId="6CEDAF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color w:val="auto"/>
                <w:sz w:val="24"/>
                <w:szCs w:val="24"/>
                <w:lang w:val="en-US" w:eastAsia="zh-CN"/>
              </w:rPr>
            </w:pPr>
          </w:p>
        </w:tc>
        <w:tc>
          <w:tcPr>
            <w:tcW w:w="472" w:type="pct"/>
            <w:vAlign w:val="center"/>
          </w:tcPr>
          <w:p w14:paraId="533F5E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床</w:t>
            </w:r>
          </w:p>
        </w:tc>
        <w:tc>
          <w:tcPr>
            <w:tcW w:w="477" w:type="pct"/>
            <w:vAlign w:val="center"/>
          </w:tcPr>
          <w:p w14:paraId="68CA5F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450</w:t>
            </w:r>
          </w:p>
        </w:tc>
        <w:tc>
          <w:tcPr>
            <w:tcW w:w="699" w:type="pct"/>
            <w:vAlign w:val="center"/>
          </w:tcPr>
          <w:p w14:paraId="0BD98F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p>
        </w:tc>
      </w:tr>
      <w:tr w14:paraId="4EFC1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9" w:hRule="atLeast"/>
        </w:trPr>
        <w:tc>
          <w:tcPr>
            <w:tcW w:w="369" w:type="pct"/>
            <w:vAlign w:val="center"/>
          </w:tcPr>
          <w:p w14:paraId="4463C0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371" w:type="pct"/>
            <w:vAlign w:val="center"/>
          </w:tcPr>
          <w:p w14:paraId="73E5FD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四斤</w:t>
            </w:r>
          </w:p>
          <w:p w14:paraId="17FD64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垫絮</w:t>
            </w:r>
          </w:p>
        </w:tc>
        <w:tc>
          <w:tcPr>
            <w:tcW w:w="2608" w:type="pct"/>
            <w:vAlign w:val="center"/>
          </w:tcPr>
          <w:p w14:paraId="47AD08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color w:val="auto"/>
                <w:sz w:val="24"/>
                <w:szCs w:val="24"/>
              </w:rPr>
            </w:pPr>
            <w:r>
              <w:rPr>
                <w:rFonts w:hint="eastAsia" w:ascii="方正仿宋_GB2312" w:hAnsi="方正仿宋_GB2312" w:eastAsia="方正仿宋_GB2312" w:cs="方正仿宋_GB2312"/>
                <w:color w:val="auto"/>
                <w:sz w:val="24"/>
                <w:szCs w:val="24"/>
              </w:rPr>
              <w:t>1</w:t>
            </w:r>
            <w:r>
              <w:rPr>
                <w:rFonts w:hint="eastAsia" w:ascii="方正仿宋_GB2312" w:hAnsi="方正仿宋_GB2312" w:eastAsia="方正仿宋_GB2312" w:cs="方正仿宋_GB2312"/>
                <w:b w:val="0"/>
                <w:bCs w:val="0"/>
                <w:color w:val="auto"/>
                <w:sz w:val="24"/>
                <w:szCs w:val="24"/>
              </w:rPr>
              <w:t>、垫絮重量：4斤（±3%）</w:t>
            </w:r>
          </w:p>
          <w:p w14:paraId="65B6C0E2">
            <w:pPr>
              <w:pStyle w:val="4"/>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方正仿宋_GB2312" w:hAnsi="方正仿宋_GB2312" w:eastAsia="方正仿宋_GB2312" w:cs="方正仿宋_GB2312"/>
                <w:b w:val="0"/>
                <w:bCs w:val="0"/>
                <w:color w:val="auto"/>
                <w:sz w:val="24"/>
                <w:szCs w:val="24"/>
              </w:rPr>
            </w:pPr>
            <w:r>
              <w:rPr>
                <w:rFonts w:hint="eastAsia" w:ascii="方正仿宋_GB2312" w:hAnsi="方正仿宋_GB2312" w:eastAsia="方正仿宋_GB2312" w:cs="方正仿宋_GB2312"/>
                <w:b w:val="0"/>
                <w:bCs w:val="0"/>
                <w:color w:val="auto"/>
                <w:sz w:val="24"/>
                <w:szCs w:val="24"/>
              </w:rPr>
              <w:t>2、垫絮尺寸：0.9米×2米（±2</w:t>
            </w:r>
            <w:r>
              <w:rPr>
                <w:rFonts w:hint="eastAsia" w:ascii="方正仿宋_GB2312" w:hAnsi="方正仿宋_GB2312" w:eastAsia="方正仿宋_GB2312" w:cs="方正仿宋_GB2312"/>
                <w:b w:val="0"/>
                <w:bCs w:val="0"/>
                <w:color w:val="auto"/>
                <w:sz w:val="24"/>
                <w:szCs w:val="24"/>
                <w:lang w:val="en-US" w:eastAsia="zh-CN"/>
              </w:rPr>
              <w:t>.5</w:t>
            </w:r>
            <w:r>
              <w:rPr>
                <w:rFonts w:hint="eastAsia" w:ascii="方正仿宋_GB2312" w:hAnsi="方正仿宋_GB2312" w:eastAsia="方正仿宋_GB2312" w:cs="方正仿宋_GB2312"/>
                <w:b w:val="0"/>
                <w:bCs w:val="0"/>
                <w:color w:val="auto"/>
                <w:sz w:val="24"/>
                <w:szCs w:val="24"/>
              </w:rPr>
              <w:t>%）</w:t>
            </w:r>
          </w:p>
          <w:p w14:paraId="081423D7">
            <w:pPr>
              <w:pStyle w:val="4"/>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方正仿宋_GB2312" w:hAnsi="方正仿宋_GB2312" w:eastAsia="方正仿宋_GB2312" w:cs="方正仿宋_GB2312"/>
                <w:b w:val="0"/>
                <w:bCs w:val="0"/>
                <w:color w:val="auto"/>
                <w:sz w:val="24"/>
                <w:szCs w:val="24"/>
              </w:rPr>
            </w:pPr>
            <w:r>
              <w:rPr>
                <w:rFonts w:hint="eastAsia" w:ascii="方正仿宋_GB2312" w:hAnsi="方正仿宋_GB2312" w:eastAsia="方正仿宋_GB2312" w:cs="方正仿宋_GB2312"/>
                <w:b w:val="0"/>
                <w:bCs w:val="0"/>
                <w:color w:val="auto"/>
                <w:sz w:val="24"/>
                <w:szCs w:val="24"/>
              </w:rPr>
              <w:t>3、</w:t>
            </w:r>
            <w:r>
              <w:rPr>
                <w:rFonts w:hint="eastAsia" w:ascii="方正仿宋_GB2312" w:hAnsi="方正仿宋_GB2312" w:eastAsia="方正仿宋_GB2312" w:cs="方正仿宋_GB2312"/>
                <w:b w:val="0"/>
                <w:bCs w:val="0"/>
                <w:color w:val="auto"/>
                <w:sz w:val="24"/>
                <w:szCs w:val="24"/>
                <w:lang w:val="en-US" w:eastAsia="zh-CN"/>
              </w:rPr>
              <w:t>一</w:t>
            </w:r>
            <w:r>
              <w:rPr>
                <w:rFonts w:hint="eastAsia" w:ascii="方正仿宋_GB2312" w:hAnsi="方正仿宋_GB2312" w:eastAsia="方正仿宋_GB2312" w:cs="方正仿宋_GB2312"/>
                <w:b w:val="0"/>
                <w:bCs w:val="0"/>
                <w:color w:val="auto"/>
                <w:sz w:val="24"/>
                <w:szCs w:val="24"/>
              </w:rPr>
              <w:t>级棉胎；产品张贴有合格证，使用说明正确标明；</w:t>
            </w:r>
          </w:p>
          <w:p w14:paraId="5F202F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仿宋" w:cs="方正仿宋_GB2312"/>
                <w:b w:val="0"/>
                <w:bCs w:val="0"/>
                <w:color w:val="auto"/>
                <w:sz w:val="24"/>
                <w:szCs w:val="24"/>
                <w:lang w:val="en-US" w:eastAsia="zh-CN"/>
              </w:rPr>
            </w:pPr>
            <w:r>
              <w:rPr>
                <w:rFonts w:hint="eastAsia" w:ascii="方正仿宋_GB2312" w:hAnsi="方正仿宋_GB2312" w:eastAsia="方正仿宋_GB2312" w:cs="方正仿宋_GB2312"/>
                <w:b w:val="0"/>
                <w:bCs w:val="0"/>
                <w:color w:val="auto"/>
                <w:sz w:val="24"/>
                <w:szCs w:val="24"/>
                <w:lang w:val="en-US" w:eastAsia="zh-CN"/>
              </w:rPr>
              <w:t>4、</w:t>
            </w:r>
            <w:r>
              <w:rPr>
                <w:rFonts w:hint="eastAsia" w:ascii="方正仿宋_GB2312" w:hAnsi="方正仿宋_GB2312" w:eastAsia="方正仿宋_GB2312" w:cs="方正仿宋_GB2312"/>
                <w:b w:val="0"/>
                <w:bCs w:val="0"/>
                <w:color w:val="auto"/>
                <w:sz w:val="24"/>
                <w:szCs w:val="24"/>
              </w:rPr>
              <w:t>含杂率：≤1.4%；网纱：面纱3层；密度≥13根/10cm；竖筋≥10道，左、右筋≥15道；研磨率≥80%；短纤维（≤13mm）</w:t>
            </w:r>
            <w:r>
              <w:rPr>
                <w:rFonts w:hint="eastAsia" w:ascii="方正仿宋_GB2312" w:hAnsi="方正仿宋_GB2312" w:eastAsia="方正仿宋_GB2312" w:cs="方正仿宋_GB2312"/>
                <w:b w:val="0"/>
                <w:bCs w:val="0"/>
                <w:color w:val="auto"/>
                <w:sz w:val="24"/>
                <w:szCs w:val="24"/>
                <w:lang w:eastAsia="zh-CN"/>
              </w:rPr>
              <w:t>，</w:t>
            </w:r>
            <w:r>
              <w:rPr>
                <w:rFonts w:hint="eastAsia" w:ascii="方正仿宋_GB2312" w:hAnsi="方正仿宋_GB2312" w:eastAsia="方正仿宋_GB2312" w:cs="方正仿宋_GB2312"/>
                <w:b w:val="0"/>
                <w:bCs w:val="0"/>
                <w:color w:val="auto"/>
                <w:sz w:val="24"/>
                <w:szCs w:val="24"/>
              </w:rPr>
              <w:t>短纤维含量≤25%</w:t>
            </w:r>
            <w:r>
              <w:rPr>
                <w:rFonts w:hint="eastAsia" w:ascii="方正仿宋_GB2312" w:hAnsi="方正仿宋_GB2312" w:eastAsia="方正仿宋_GB2312" w:cs="方正仿宋_GB2312"/>
                <w:b w:val="0"/>
                <w:bCs w:val="0"/>
                <w:color w:val="auto"/>
                <w:sz w:val="24"/>
                <w:szCs w:val="24"/>
                <w:lang w:eastAsia="zh-CN"/>
              </w:rPr>
              <w:t>；</w:t>
            </w:r>
            <w:r>
              <w:rPr>
                <w:rFonts w:hint="eastAsia" w:ascii="仿宋" w:hAnsi="仿宋" w:eastAsia="仿宋" w:cs="仿宋"/>
                <w:color w:val="auto"/>
                <w:sz w:val="24"/>
                <w:szCs w:val="24"/>
              </w:rPr>
              <w:t>游离甲醛（≤75mg/kg）</w:t>
            </w:r>
            <w:r>
              <w:rPr>
                <w:rFonts w:hint="eastAsia" w:ascii="仿宋" w:hAnsi="仿宋" w:eastAsia="仿宋" w:cs="仿宋"/>
                <w:color w:val="auto"/>
                <w:sz w:val="24"/>
                <w:szCs w:val="24"/>
                <w:lang w:eastAsia="zh-CN"/>
              </w:rPr>
              <w:t>；</w:t>
            </w:r>
            <w:r>
              <w:rPr>
                <w:rFonts w:hint="eastAsia" w:ascii="方正仿宋_GB2312" w:hAnsi="方正仿宋_GB2312" w:eastAsia="方正仿宋_GB2312" w:cs="方正仿宋_GB2312"/>
                <w:b w:val="0"/>
                <w:bCs w:val="0"/>
                <w:color w:val="auto"/>
                <w:sz w:val="24"/>
                <w:szCs w:val="24"/>
              </w:rPr>
              <w:t>压缩</w:t>
            </w:r>
            <w:r>
              <w:rPr>
                <w:rFonts w:hint="eastAsia" w:ascii="方正仿宋_GB2312" w:hAnsi="方正仿宋_GB2312" w:eastAsia="方正仿宋_GB2312" w:cs="方正仿宋_GB2312"/>
                <w:b w:val="0"/>
                <w:bCs w:val="0"/>
                <w:color w:val="auto"/>
                <w:sz w:val="24"/>
                <w:szCs w:val="24"/>
                <w:lang w:val="en-US" w:eastAsia="zh-CN"/>
              </w:rPr>
              <w:t>回弹性</w:t>
            </w:r>
            <w:r>
              <w:rPr>
                <w:rFonts w:hint="eastAsia" w:ascii="方正仿宋_GB2312" w:hAnsi="方正仿宋_GB2312" w:eastAsia="方正仿宋_GB2312" w:cs="方正仿宋_GB2312"/>
                <w:b w:val="0"/>
                <w:bCs w:val="0"/>
                <w:color w:val="auto"/>
                <w:sz w:val="24"/>
                <w:szCs w:val="24"/>
              </w:rPr>
              <w:t>≥</w:t>
            </w:r>
            <w:r>
              <w:rPr>
                <w:rFonts w:hint="eastAsia" w:ascii="方正仿宋_GB2312" w:hAnsi="方正仿宋_GB2312" w:eastAsia="方正仿宋_GB2312" w:cs="方正仿宋_GB2312"/>
                <w:b w:val="0"/>
                <w:bCs w:val="0"/>
                <w:color w:val="auto"/>
                <w:sz w:val="24"/>
                <w:szCs w:val="24"/>
                <w:lang w:val="en-US" w:eastAsia="zh-CN"/>
              </w:rPr>
              <w:t>45</w:t>
            </w:r>
            <w:r>
              <w:rPr>
                <w:rFonts w:hint="eastAsia" w:ascii="方正仿宋_GB2312" w:hAnsi="方正仿宋_GB2312" w:eastAsia="方正仿宋_GB2312" w:cs="方正仿宋_GB2312"/>
                <w:b w:val="0"/>
                <w:bCs w:val="0"/>
                <w:color w:val="auto"/>
                <w:sz w:val="24"/>
                <w:szCs w:val="24"/>
              </w:rPr>
              <w:t>%</w:t>
            </w:r>
            <w:r>
              <w:rPr>
                <w:rFonts w:hint="eastAsia" w:ascii="方正仿宋_GB2312" w:hAnsi="方正仿宋_GB2312" w:eastAsia="方正仿宋_GB2312" w:cs="方正仿宋_GB2312"/>
                <w:b w:val="0"/>
                <w:bCs w:val="0"/>
                <w:color w:val="auto"/>
                <w:sz w:val="24"/>
                <w:szCs w:val="24"/>
                <w:lang w:eastAsia="zh-CN"/>
              </w:rPr>
              <w:t>；</w:t>
            </w:r>
            <w:r>
              <w:rPr>
                <w:rFonts w:hint="eastAsia" w:ascii="仿宋" w:hAnsi="仿宋" w:eastAsia="仿宋" w:cs="仿宋"/>
                <w:color w:val="auto"/>
                <w:sz w:val="24"/>
                <w:szCs w:val="24"/>
              </w:rPr>
              <w:t>胎体均匀度（表面平整度≤10mm）</w:t>
            </w:r>
            <w:r>
              <w:rPr>
                <w:rFonts w:hint="eastAsia" w:ascii="仿宋" w:hAnsi="仿宋" w:eastAsia="仿宋" w:cs="仿宋"/>
                <w:color w:val="auto"/>
                <w:sz w:val="24"/>
                <w:szCs w:val="24"/>
                <w:lang w:eastAsia="zh-CN"/>
              </w:rPr>
              <w:t>。</w:t>
            </w:r>
          </w:p>
          <w:p w14:paraId="5C295A8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仿宋_GB2312" w:hAnsi="方正仿宋_GB2312" w:eastAsia="方正仿宋_GB2312" w:cs="方正仿宋_GB2312"/>
                <w:b w:val="0"/>
                <w:bCs w:val="0"/>
                <w:color w:val="auto"/>
                <w:sz w:val="24"/>
                <w:szCs w:val="24"/>
                <w:lang w:eastAsia="zh-CN"/>
              </w:rPr>
            </w:pPr>
            <w:r>
              <w:rPr>
                <w:rFonts w:hint="eastAsia" w:ascii="方正仿宋_GB2312" w:hAnsi="方正仿宋_GB2312" w:eastAsia="方正仿宋_GB2312" w:cs="方正仿宋_GB2312"/>
                <w:b w:val="0"/>
                <w:bCs w:val="0"/>
                <w:color w:val="auto"/>
                <w:sz w:val="24"/>
                <w:szCs w:val="24"/>
                <w:lang w:val="en-US" w:eastAsia="zh-CN"/>
              </w:rPr>
              <w:t>5.</w:t>
            </w:r>
            <w:r>
              <w:rPr>
                <w:rFonts w:hint="eastAsia" w:ascii="方正仿宋_GB2312" w:hAnsi="方正仿宋_GB2312" w:eastAsia="方正仿宋_GB2312" w:cs="方正仿宋_GB2312"/>
                <w:b w:val="0"/>
                <w:bCs w:val="0"/>
                <w:color w:val="auto"/>
                <w:sz w:val="24"/>
                <w:szCs w:val="24"/>
              </w:rPr>
              <w:t>禁用二手纤维</w:t>
            </w:r>
            <w:r>
              <w:rPr>
                <w:rFonts w:hint="eastAsia" w:ascii="方正仿宋_GB2312" w:hAnsi="方正仿宋_GB2312" w:eastAsia="方正仿宋_GB2312" w:cs="方正仿宋_GB2312"/>
                <w:b w:val="0"/>
                <w:bCs w:val="0"/>
                <w:color w:val="auto"/>
                <w:sz w:val="24"/>
                <w:szCs w:val="24"/>
                <w:lang w:eastAsia="zh-CN"/>
              </w:rPr>
              <w:t>，</w:t>
            </w:r>
            <w:r>
              <w:rPr>
                <w:rFonts w:hint="eastAsia" w:ascii="方正仿宋_GB2312" w:hAnsi="方正仿宋_GB2312" w:eastAsia="方正仿宋_GB2312" w:cs="方正仿宋_GB2312"/>
                <w:b w:val="0"/>
                <w:bCs w:val="0"/>
                <w:color w:val="auto"/>
                <w:sz w:val="24"/>
                <w:szCs w:val="24"/>
              </w:rPr>
              <w:t>卫生指标：无传播疾病虫、卵，气味正常；</w:t>
            </w:r>
            <w:r>
              <w:rPr>
                <w:rFonts w:hint="eastAsia" w:ascii="方正仿宋_GB2312" w:hAnsi="方正仿宋_GB2312" w:eastAsia="方正仿宋_GB2312" w:cs="方正仿宋_GB2312"/>
                <w:b w:val="0"/>
                <w:bCs w:val="0"/>
                <w:color w:val="auto"/>
                <w:sz w:val="24"/>
                <w:szCs w:val="24"/>
                <w:lang w:val="en-US" w:eastAsia="zh-CN"/>
              </w:rPr>
              <w:t>产品符合GB/T35932-2018或相关国标要求</w:t>
            </w:r>
            <w:r>
              <w:rPr>
                <w:rFonts w:hint="eastAsia" w:ascii="方正仿宋_GB2312" w:hAnsi="方正仿宋_GB2312" w:eastAsia="方正仿宋_GB2312" w:cs="方正仿宋_GB2312"/>
                <w:b w:val="0"/>
                <w:bCs w:val="0"/>
                <w:color w:val="auto"/>
                <w:sz w:val="24"/>
                <w:szCs w:val="24"/>
                <w:lang w:eastAsia="zh-CN"/>
              </w:rPr>
              <w:t>。</w:t>
            </w:r>
          </w:p>
          <w:p w14:paraId="66A37827">
            <w:pPr>
              <w:pStyle w:val="4"/>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方正仿宋_GB2312" w:hAnsi="方正仿宋_GB2312" w:eastAsia="方正仿宋_GB2312" w:cs="方正仿宋_GB2312"/>
                <w:color w:val="auto"/>
                <w:sz w:val="24"/>
                <w:szCs w:val="24"/>
                <w:lang w:val="en-US" w:eastAsia="zh-CN"/>
              </w:rPr>
            </w:pPr>
          </w:p>
        </w:tc>
        <w:tc>
          <w:tcPr>
            <w:tcW w:w="472" w:type="pct"/>
            <w:vAlign w:val="center"/>
          </w:tcPr>
          <w:p w14:paraId="0DE2DD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床</w:t>
            </w:r>
          </w:p>
        </w:tc>
        <w:tc>
          <w:tcPr>
            <w:tcW w:w="477" w:type="pct"/>
            <w:vAlign w:val="center"/>
          </w:tcPr>
          <w:p w14:paraId="5C73B4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450</w:t>
            </w:r>
          </w:p>
        </w:tc>
        <w:tc>
          <w:tcPr>
            <w:tcW w:w="699" w:type="pct"/>
            <w:vAlign w:val="center"/>
          </w:tcPr>
          <w:p w14:paraId="77447C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lang w:val="en-US" w:eastAsia="zh-CN"/>
              </w:rPr>
            </w:pPr>
          </w:p>
        </w:tc>
      </w:tr>
      <w:tr w14:paraId="0DE4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vAlign w:val="center"/>
          </w:tcPr>
          <w:p w14:paraId="63ECF74D">
            <w:pPr>
              <w:spacing w:line="240" w:lineRule="auto"/>
              <w:ind w:left="4760" w:hanging="4760" w:hangingChars="170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rPr>
              <w:t>大竹县人民医院棉絮、垫絮采购项目需求调查</w:t>
            </w:r>
            <w:r>
              <w:rPr>
                <w:rFonts w:hint="eastAsia" w:ascii="仿宋_GB2312" w:hAnsi="仿宋_GB2312" w:eastAsia="仿宋_GB2312" w:cs="仿宋_GB2312"/>
                <w:b w:val="0"/>
                <w:bCs/>
                <w:sz w:val="28"/>
                <w:szCs w:val="28"/>
                <w:lang w:val="en-US" w:eastAsia="zh-CN"/>
              </w:rPr>
              <w:t xml:space="preserve">总报价：            </w:t>
            </w:r>
          </w:p>
          <w:p w14:paraId="2269CE5F">
            <w:pPr>
              <w:spacing w:line="240" w:lineRule="auto"/>
              <w:ind w:left="4748" w:leftChars="2261" w:firstLine="3360" w:firstLineChars="1200"/>
              <w:jc w:val="lef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元</w:t>
            </w:r>
          </w:p>
          <w:p w14:paraId="7C04BBBE">
            <w:pPr>
              <w:spacing w:line="240" w:lineRule="auto"/>
              <w:jc w:val="right"/>
              <w:rPr>
                <w:rFonts w:hint="default"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大写（人民币</w:t>
            </w:r>
            <w:r>
              <w:rPr>
                <w:rFonts w:hint="eastAsia" w:ascii="仿宋_GB2312" w:hAnsi="仿宋_GB2312" w:eastAsia="仿宋_GB2312" w:cs="仿宋_GB2312"/>
                <w:b w:val="0"/>
                <w:bCs/>
                <w:sz w:val="28"/>
                <w:szCs w:val="28"/>
                <w:u w:val="single"/>
                <w:lang w:val="en-US" w:eastAsia="zh-CN"/>
              </w:rPr>
              <w:t xml:space="preserve">                     </w:t>
            </w:r>
            <w:r>
              <w:rPr>
                <w:rFonts w:hint="eastAsia" w:ascii="仿宋_GB2312" w:hAnsi="仿宋_GB2312" w:eastAsia="仿宋_GB2312" w:cs="仿宋_GB2312"/>
                <w:b w:val="0"/>
                <w:bCs/>
                <w:sz w:val="28"/>
                <w:szCs w:val="28"/>
                <w:lang w:val="en-US" w:eastAsia="zh-CN"/>
              </w:rPr>
              <w:t>）</w:t>
            </w:r>
          </w:p>
          <w:p w14:paraId="650E47EF">
            <w:pPr>
              <w:spacing w:line="360" w:lineRule="auto"/>
              <w:jc w:val="center"/>
              <w:rPr>
                <w:rFonts w:hint="eastAsia" w:ascii="仿宋" w:hAnsi="仿宋" w:eastAsia="仿宋" w:cs="仿宋"/>
                <w:sz w:val="24"/>
                <w:szCs w:val="24"/>
                <w:lang w:val="en-US" w:eastAsia="zh-CN"/>
              </w:rPr>
            </w:pPr>
          </w:p>
        </w:tc>
      </w:tr>
    </w:tbl>
    <w:p w14:paraId="645FA11A">
      <w:pPr>
        <w:keepNext w:val="0"/>
        <w:keepLines w:val="0"/>
        <w:pageBreakBefore w:val="0"/>
        <w:tabs>
          <w:tab w:val="left" w:pos="3120"/>
        </w:tabs>
        <w:kinsoku/>
        <w:wordWrap/>
        <w:overflowPunct/>
        <w:topLinePunct w:val="0"/>
        <w:bidi w:val="0"/>
        <w:adjustRightInd/>
        <w:snapToGrid/>
        <w:spacing w:line="360" w:lineRule="auto"/>
        <w:ind w:firstLine="562" w:firstLineChars="200"/>
        <w:textAlignment w:val="auto"/>
        <w:rPr>
          <w:rFonts w:hint="eastAsia" w:ascii="仿宋_GB2312" w:hAnsi="仿宋_GB2312" w:eastAsia="仿宋_GB2312" w:cs="仿宋_GB2312"/>
          <w:b/>
          <w:bCs/>
          <w:color w:val="auto"/>
          <w:kern w:val="0"/>
          <w:sz w:val="28"/>
          <w:szCs w:val="28"/>
          <w:lang w:val="en-US" w:eastAsia="zh-CN"/>
        </w:rPr>
      </w:pPr>
      <w:r>
        <w:rPr>
          <w:rFonts w:hint="eastAsia" w:ascii="仿宋_GB2312" w:hAnsi="仿宋_GB2312" w:eastAsia="仿宋_GB2312" w:cs="仿宋_GB2312"/>
          <w:b/>
          <w:bCs/>
          <w:color w:val="auto"/>
          <w:kern w:val="0"/>
          <w:sz w:val="28"/>
          <w:szCs w:val="28"/>
          <w:lang w:val="en-US" w:eastAsia="zh-CN"/>
        </w:rPr>
        <w:t>五、技术要求</w:t>
      </w:r>
    </w:p>
    <w:p w14:paraId="36A3F2B0">
      <w:pPr>
        <w:keepNext w:val="0"/>
        <w:keepLines w:val="0"/>
        <w:pageBreakBefore w:val="0"/>
        <w:tabs>
          <w:tab w:val="left" w:pos="3120"/>
        </w:tabs>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1、供应商所提供的货物</w:t>
      </w:r>
      <w:r>
        <w:rPr>
          <w:rFonts w:hint="eastAsia" w:ascii="仿宋_GB2312" w:hAnsi="仿宋_GB2312" w:eastAsia="仿宋_GB2312" w:cs="仿宋_GB2312"/>
          <w:color w:val="auto"/>
          <w:kern w:val="0"/>
          <w:sz w:val="28"/>
          <w:szCs w:val="28"/>
          <w:lang w:val="en-US" w:eastAsia="zh-CN"/>
        </w:rPr>
        <w:t>质量技术参数</w:t>
      </w:r>
      <w:r>
        <w:rPr>
          <w:rFonts w:hint="eastAsia" w:ascii="仿宋_GB2312" w:hAnsi="仿宋_GB2312" w:eastAsia="仿宋_GB2312" w:cs="仿宋_GB2312"/>
          <w:color w:val="auto"/>
          <w:kern w:val="0"/>
          <w:sz w:val="28"/>
          <w:szCs w:val="28"/>
        </w:rPr>
        <w:t>应等于或优于</w:t>
      </w:r>
      <w:r>
        <w:rPr>
          <w:rFonts w:hint="eastAsia" w:ascii="仿宋_GB2312" w:hAnsi="仿宋_GB2312" w:eastAsia="仿宋_GB2312" w:cs="仿宋_GB2312"/>
          <w:color w:val="auto"/>
          <w:kern w:val="0"/>
          <w:sz w:val="28"/>
          <w:szCs w:val="28"/>
          <w:lang w:eastAsia="zh-CN"/>
        </w:rPr>
        <w:t>本文件</w:t>
      </w:r>
      <w:r>
        <w:rPr>
          <w:rFonts w:hint="eastAsia" w:ascii="仿宋_GB2312" w:hAnsi="仿宋_GB2312" w:eastAsia="仿宋_GB2312" w:cs="仿宋_GB2312"/>
          <w:color w:val="auto"/>
          <w:kern w:val="0"/>
          <w:sz w:val="28"/>
          <w:szCs w:val="28"/>
        </w:rPr>
        <w:t>对货物技术参数要求，不得出现负偏离。若</w:t>
      </w:r>
      <w:r>
        <w:rPr>
          <w:rFonts w:hint="eastAsia" w:ascii="仿宋_GB2312" w:hAnsi="仿宋_GB2312" w:eastAsia="仿宋_GB2312" w:cs="仿宋_GB2312"/>
          <w:color w:val="auto"/>
          <w:kern w:val="0"/>
          <w:sz w:val="28"/>
          <w:szCs w:val="28"/>
          <w:lang w:eastAsia="zh-CN"/>
        </w:rPr>
        <w:t>本文件</w:t>
      </w:r>
      <w:r>
        <w:rPr>
          <w:rFonts w:hint="eastAsia" w:ascii="仿宋_GB2312" w:hAnsi="仿宋_GB2312" w:eastAsia="仿宋_GB2312" w:cs="仿宋_GB2312"/>
          <w:color w:val="auto"/>
          <w:kern w:val="0"/>
          <w:sz w:val="28"/>
          <w:szCs w:val="28"/>
        </w:rPr>
        <w:t>中的技术要求无明确说明，则按国家有关部门及行业最新颁布的</w:t>
      </w:r>
      <w:r>
        <w:rPr>
          <w:rFonts w:hint="eastAsia" w:ascii="仿宋_GB2312" w:hAnsi="仿宋_GB2312" w:eastAsia="仿宋_GB2312" w:cs="仿宋_GB2312"/>
          <w:color w:val="auto"/>
          <w:kern w:val="0"/>
          <w:sz w:val="28"/>
          <w:szCs w:val="28"/>
          <w:lang w:eastAsia="zh-CN"/>
        </w:rPr>
        <w:t>要求</w:t>
      </w:r>
      <w:r>
        <w:rPr>
          <w:rFonts w:hint="eastAsia" w:ascii="仿宋_GB2312" w:hAnsi="仿宋_GB2312" w:eastAsia="仿宋_GB2312" w:cs="仿宋_GB2312"/>
          <w:color w:val="auto"/>
          <w:kern w:val="0"/>
          <w:sz w:val="28"/>
          <w:szCs w:val="28"/>
        </w:rPr>
        <w:t>，包括货物售后质保期时间。货物必须符合或优于国家</w:t>
      </w:r>
      <w:r>
        <w:rPr>
          <w:rFonts w:hint="eastAsia" w:ascii="仿宋_GB2312" w:hAnsi="仿宋_GB2312" w:eastAsia="仿宋_GB2312" w:cs="仿宋_GB2312"/>
          <w:color w:val="auto"/>
          <w:kern w:val="0"/>
          <w:sz w:val="28"/>
          <w:szCs w:val="28"/>
          <w:lang w:val="en-US" w:eastAsia="zh-CN"/>
        </w:rPr>
        <w:t>对该项货物的国家标准和</w:t>
      </w:r>
      <w:r>
        <w:rPr>
          <w:rFonts w:hint="eastAsia" w:ascii="仿宋_GB2312" w:hAnsi="仿宋_GB2312" w:eastAsia="仿宋_GB2312" w:cs="仿宋_GB2312"/>
          <w:color w:val="auto"/>
          <w:kern w:val="0"/>
          <w:sz w:val="28"/>
          <w:szCs w:val="28"/>
        </w:rPr>
        <w:t>环保要求。</w:t>
      </w:r>
    </w:p>
    <w:p w14:paraId="1D8806B9">
      <w:pPr>
        <w:pStyle w:val="21"/>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p>
    <w:p w14:paraId="02898C12">
      <w:pPr>
        <w:pStyle w:val="21"/>
        <w:keepNext w:val="0"/>
        <w:keepLines w:val="0"/>
        <w:pageBreakBefore w:val="0"/>
        <w:kinsoku/>
        <w:wordWrap/>
        <w:overflowPunct/>
        <w:topLinePunct w:val="0"/>
        <w:bidi w:val="0"/>
        <w:adjustRightInd/>
        <w:snapToGrid/>
        <w:spacing w:line="360" w:lineRule="auto"/>
        <w:ind w:firstLine="562"/>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七</w:t>
      </w:r>
      <w:r>
        <w:rPr>
          <w:rFonts w:hint="eastAsia" w:ascii="仿宋_GB2312" w:hAnsi="仿宋_GB2312" w:eastAsia="仿宋_GB2312" w:cs="仿宋_GB2312"/>
          <w:b/>
          <w:bCs/>
          <w:color w:val="auto"/>
          <w:sz w:val="28"/>
          <w:szCs w:val="28"/>
        </w:rPr>
        <w:t>、其他要求</w:t>
      </w:r>
    </w:p>
    <w:p w14:paraId="0425285E">
      <w:pPr>
        <w:pStyle w:val="13"/>
        <w:keepNext w:val="0"/>
        <w:keepLines w:val="0"/>
        <w:pageBreakBefore w:val="0"/>
        <w:numPr>
          <w:ilvl w:val="0"/>
          <w:numId w:val="0"/>
        </w:numPr>
        <w:tabs>
          <w:tab w:val="left" w:pos="0"/>
        </w:tabs>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本项目采用分批供货方式供货，本合同履行期内采购人电话通知供应商送货时间、货物品名、货物数量、型号规格、配送地点等。供应商接采购人通知送货，不论采购人货物需求规模大小，供应商均应保证按时按质供货。</w:t>
      </w:r>
      <w:r>
        <w:rPr>
          <w:rFonts w:hint="eastAsia" w:ascii="仿宋_GB2312" w:hAnsi="仿宋_GB2312" w:eastAsia="仿宋_GB2312" w:cs="仿宋_GB2312"/>
          <w:color w:val="auto"/>
          <w:kern w:val="0"/>
          <w:sz w:val="28"/>
          <w:szCs w:val="28"/>
          <w:highlight w:val="none"/>
          <w:lang w:val="en-US" w:eastAsia="zh-CN"/>
        </w:rPr>
        <w:t>供应商须严格按照采购人通知，将指定货物在规定时限内配送至指定地点，并完成安装调试、交接等工作，</w:t>
      </w:r>
      <w:r>
        <w:rPr>
          <w:rFonts w:hint="eastAsia" w:ascii="仿宋_GB2312" w:hAnsi="仿宋_GB2312" w:eastAsia="仿宋_GB2312" w:cs="仿宋_GB2312"/>
          <w:color w:val="auto"/>
          <w:sz w:val="28"/>
          <w:szCs w:val="28"/>
          <w:highlight w:val="none"/>
        </w:rPr>
        <w:t>完成</w:t>
      </w:r>
      <w:r>
        <w:rPr>
          <w:rFonts w:hint="eastAsia" w:ascii="仿宋_GB2312" w:hAnsi="仿宋_GB2312" w:eastAsia="仿宋_GB2312" w:cs="仿宋_GB2312"/>
          <w:color w:val="auto"/>
          <w:sz w:val="28"/>
          <w:szCs w:val="28"/>
          <w:highlight w:val="none"/>
          <w:lang w:val="en-US" w:eastAsia="zh-CN"/>
        </w:rPr>
        <w:t>后将货物配件妥善交接给使用人。</w:t>
      </w:r>
    </w:p>
    <w:p w14:paraId="34493EE0">
      <w:pPr>
        <w:pStyle w:val="4"/>
        <w:keepNext w:val="0"/>
        <w:keepLines w:val="0"/>
        <w:pageBreakBefore w:val="0"/>
        <w:kinsoku/>
        <w:wordWrap/>
        <w:overflowPunct/>
        <w:topLinePunct w:val="0"/>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2、交货时间</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接到</w:t>
      </w:r>
      <w:r>
        <w:rPr>
          <w:rFonts w:hint="eastAsia" w:ascii="仿宋_GB2312" w:hAnsi="仿宋_GB2312" w:eastAsia="仿宋_GB2312" w:cs="仿宋_GB2312"/>
          <w:color w:val="auto"/>
          <w:sz w:val="28"/>
          <w:szCs w:val="28"/>
        </w:rPr>
        <w:t>采购人通知后，</w:t>
      </w:r>
      <w:r>
        <w:rPr>
          <w:rFonts w:hint="eastAsia" w:ascii="仿宋_GB2312" w:hAnsi="仿宋_GB2312" w:eastAsia="仿宋_GB2312" w:cs="仿宋_GB2312"/>
          <w:color w:val="auto"/>
          <w:sz w:val="28"/>
          <w:szCs w:val="28"/>
          <w:lang w:val="en-US" w:eastAsia="zh-CN"/>
        </w:rPr>
        <w:t>48</w:t>
      </w:r>
      <w:r>
        <w:rPr>
          <w:rFonts w:hint="eastAsia" w:ascii="仿宋_GB2312" w:hAnsi="仿宋_GB2312" w:eastAsia="仿宋_GB2312" w:cs="仿宋_GB2312"/>
          <w:color w:val="auto"/>
          <w:sz w:val="28"/>
          <w:szCs w:val="28"/>
        </w:rPr>
        <w:t>小时内将该批次货物送</w:t>
      </w:r>
      <w:r>
        <w:rPr>
          <w:rFonts w:hint="eastAsia" w:ascii="仿宋_GB2312" w:hAnsi="仿宋_GB2312" w:eastAsia="仿宋_GB2312" w:cs="仿宋_GB2312"/>
          <w:color w:val="auto"/>
          <w:sz w:val="28"/>
          <w:szCs w:val="28"/>
          <w:lang w:eastAsia="zh-CN"/>
        </w:rPr>
        <w:t>达</w:t>
      </w:r>
      <w:r>
        <w:rPr>
          <w:rFonts w:hint="eastAsia" w:ascii="仿宋_GB2312" w:hAnsi="仿宋_GB2312" w:eastAsia="仿宋_GB2312" w:cs="仿宋_GB2312"/>
          <w:color w:val="auto"/>
          <w:sz w:val="28"/>
          <w:szCs w:val="28"/>
        </w:rPr>
        <w:t>采购人院内指定地点。</w:t>
      </w:r>
    </w:p>
    <w:p w14:paraId="66D7A290">
      <w:pPr>
        <w:pStyle w:val="21"/>
        <w:keepNext w:val="0"/>
        <w:keepLines w:val="0"/>
        <w:pageBreakBefore w:val="0"/>
        <w:kinsoku/>
        <w:wordWrap/>
        <w:overflowPunct/>
        <w:topLinePunct w:val="0"/>
        <w:bidi w:val="0"/>
        <w:adjustRightInd/>
        <w:snapToGrid/>
        <w:spacing w:line="360" w:lineRule="auto"/>
        <w:ind w:firstLine="56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货物送达指定地点由供应商承担货物装卸、搬运上楼、堆叠码放费用。供应商提供的给采购人的货物配送到采购人指定位置时，其货物距离失效期必须剩余该商品整个保质期限三分之二以上的时间且不低于半年。</w:t>
      </w:r>
    </w:p>
    <w:p w14:paraId="503EF338">
      <w:pPr>
        <w:pStyle w:val="13"/>
        <w:keepNext w:val="0"/>
        <w:keepLines w:val="0"/>
        <w:pageBreakBefore w:val="0"/>
        <w:kinsoku/>
        <w:wordWrap/>
        <w:overflowPunct/>
        <w:topLinePunct w:val="0"/>
        <w:bidi w:val="0"/>
        <w:adjustRightInd/>
        <w:snapToGrid/>
        <w:spacing w:line="360" w:lineRule="auto"/>
        <w:ind w:firstLine="562" w:firstLineChars="200"/>
        <w:jc w:val="left"/>
        <w:textAlignment w:val="auto"/>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八.项目付款方式及验收方式</w:t>
      </w:r>
    </w:p>
    <w:p w14:paraId="2D078561">
      <w:pPr>
        <w:pStyle w:val="13"/>
        <w:keepNext w:val="0"/>
        <w:keepLines w:val="0"/>
        <w:pageBreakBefore w:val="0"/>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1、合同履行期间，本项目采购总金额在达到项目成交总金额前，采购人和成交供应商每月核算一次成交供应商所供货物采购数量和金额。</w:t>
      </w:r>
    </w:p>
    <w:p w14:paraId="2A30AB1C">
      <w:pPr>
        <w:pStyle w:val="13"/>
        <w:keepNext w:val="0"/>
        <w:keepLines w:val="0"/>
        <w:pageBreakBefore w:val="0"/>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每月28号前，成交供应商应完成与采购人当月货款的核算工作。成交供应商提供合同履约期间货物会计数据统计的电子文档给采购人存档。</w:t>
      </w:r>
    </w:p>
    <w:p w14:paraId="368A8E14">
      <w:pPr>
        <w:pStyle w:val="18"/>
        <w:keepNext w:val="0"/>
        <w:keepLines w:val="0"/>
        <w:pageBreakBefore w:val="0"/>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2、采购人采用银行转账方式付款，采购人付款前，成交供应商必须提供货物</w:t>
      </w:r>
      <w:r>
        <w:rPr>
          <w:rFonts w:hint="eastAsia" w:ascii="仿宋_GB2312" w:hAnsi="仿宋_GB2312" w:eastAsia="仿宋_GB2312" w:cs="仿宋_GB2312"/>
          <w:color w:val="auto"/>
          <w:sz w:val="28"/>
          <w:szCs w:val="28"/>
          <w:lang w:val="en-US" w:eastAsia="zh-CN"/>
        </w:rPr>
        <w:t>结算</w:t>
      </w:r>
      <w:r>
        <w:rPr>
          <w:rFonts w:hint="eastAsia" w:ascii="仿宋_GB2312" w:hAnsi="仿宋_GB2312" w:eastAsia="仿宋_GB2312" w:cs="仿宋_GB2312"/>
          <w:color w:val="auto"/>
          <w:sz w:val="28"/>
          <w:szCs w:val="28"/>
        </w:rPr>
        <w:t>清单</w:t>
      </w:r>
      <w:r>
        <w:rPr>
          <w:rFonts w:hint="eastAsia" w:ascii="仿宋_GB2312" w:hAnsi="仿宋_GB2312" w:eastAsia="仿宋_GB2312" w:cs="仿宋_GB2312"/>
          <w:color w:val="auto"/>
          <w:sz w:val="28"/>
          <w:szCs w:val="28"/>
          <w:lang w:val="en-US" w:eastAsia="zh-CN"/>
        </w:rPr>
        <w:t>给采购人核对</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成交供应商的结算清单应清楚、准确、明晰，</w:t>
      </w:r>
      <w:r>
        <w:rPr>
          <w:rFonts w:hint="eastAsia" w:ascii="仿宋_GB2312" w:hAnsi="仿宋_GB2312" w:eastAsia="仿宋_GB2312" w:cs="仿宋_GB2312"/>
          <w:color w:val="auto"/>
          <w:sz w:val="28"/>
          <w:szCs w:val="28"/>
        </w:rPr>
        <w:t>成交供应商必须出具国家认可的足额有效发票，否则采购人有权拒绝付款。</w:t>
      </w:r>
    </w:p>
    <w:p w14:paraId="4BBB707A">
      <w:pPr>
        <w:pStyle w:val="18"/>
        <w:keepNext w:val="0"/>
        <w:keepLines w:val="0"/>
        <w:pageBreakBefore w:val="0"/>
        <w:kinsoku/>
        <w:wordWrap/>
        <w:overflowPunct/>
        <w:topLinePunct w:val="0"/>
        <w:bidi w:val="0"/>
        <w:adjustRightInd/>
        <w:snapToGrid/>
        <w:spacing w:line="360" w:lineRule="auto"/>
        <w:ind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val="en-US" w:eastAsia="zh-CN"/>
        </w:rPr>
        <w:t>双方核对一致后，成交供应商才可开具发票。</w:t>
      </w:r>
      <w:r>
        <w:rPr>
          <w:rFonts w:hint="eastAsia" w:ascii="仿宋_GB2312" w:hAnsi="仿宋_GB2312" w:eastAsia="仿宋_GB2312" w:cs="仿宋_GB2312"/>
          <w:color w:val="auto"/>
          <w:sz w:val="28"/>
          <w:szCs w:val="28"/>
        </w:rPr>
        <w:t>每月采购人在收到成交供应商前款所述有效票据后，</w:t>
      </w:r>
      <w:r>
        <w:rPr>
          <w:rFonts w:hint="eastAsia" w:ascii="仿宋_GB2312" w:hAnsi="仿宋_GB2312" w:eastAsia="仿宋_GB2312" w:cs="仿宋_GB2312"/>
          <w:color w:val="auto"/>
          <w:sz w:val="28"/>
          <w:szCs w:val="28"/>
          <w:lang w:val="en-US" w:eastAsia="zh-CN"/>
        </w:rPr>
        <w:t>90</w:t>
      </w:r>
      <w:r>
        <w:rPr>
          <w:rFonts w:hint="eastAsia" w:ascii="仿宋_GB2312" w:hAnsi="仿宋_GB2312" w:eastAsia="仿宋_GB2312" w:cs="仿宋_GB2312"/>
          <w:color w:val="auto"/>
          <w:sz w:val="28"/>
          <w:szCs w:val="28"/>
        </w:rPr>
        <w:t>日内转账支付成交供应商该批次货款。</w:t>
      </w:r>
    </w:p>
    <w:p w14:paraId="565436C5">
      <w:pPr>
        <w:pStyle w:val="21"/>
        <w:spacing w:line="360" w:lineRule="auto"/>
        <w:ind w:firstLine="560"/>
        <w:rPr>
          <w:rFonts w:hint="eastAsia"/>
          <w:color w:val="auto"/>
          <w:lang w:val="en-US" w:eastAsia="zh-CN"/>
        </w:rPr>
      </w:pP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59A1BA-8348-49F5-B428-6A5F0A1792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AB7251AA-9103-46FF-8808-B35A98114379}"/>
  </w:font>
  <w:font w:name="方正公文小标宋">
    <w:panose1 w:val="02000500000000000000"/>
    <w:charset w:val="86"/>
    <w:family w:val="auto"/>
    <w:pitch w:val="default"/>
    <w:sig w:usb0="A00002BF" w:usb1="38CF7CFA" w:usb2="00000016" w:usb3="00000000" w:csb0="00040001" w:csb1="00000000"/>
    <w:embedRegular r:id="rId3" w:fontKey="{D391DC2A-EBDD-4BBE-9695-08B37846A7C1}"/>
  </w:font>
  <w:font w:name="仿宋_GB2312">
    <w:panose1 w:val="02010609030101010101"/>
    <w:charset w:val="86"/>
    <w:family w:val="auto"/>
    <w:pitch w:val="default"/>
    <w:sig w:usb0="00000001" w:usb1="080E0000" w:usb2="00000000" w:usb3="00000000" w:csb0="00040000" w:csb1="00000000"/>
    <w:embedRegular r:id="rId4" w:fontKey="{A65AC24A-55E6-4B97-8EF2-449CA185C027}"/>
  </w:font>
  <w:font w:name="方正仿宋_GB2312">
    <w:panose1 w:val="02000000000000000000"/>
    <w:charset w:val="86"/>
    <w:family w:val="auto"/>
    <w:pitch w:val="default"/>
    <w:sig w:usb0="A00002BF" w:usb1="184F6CFA" w:usb2="00000012" w:usb3="00000000" w:csb0="00040001" w:csb1="00000000"/>
    <w:embedRegular r:id="rId5" w:fontKey="{C449BC75-731C-4B5F-A822-4A5601977C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04B2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21DC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45621DC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MTBlMjY5MTY5NTBhZjJkYTQzY2Y2YjcxYmI5YTMifQ=="/>
  </w:docVars>
  <w:rsids>
    <w:rsidRoot w:val="00000000"/>
    <w:rsid w:val="013144B8"/>
    <w:rsid w:val="04884B93"/>
    <w:rsid w:val="06A4277C"/>
    <w:rsid w:val="08F33D56"/>
    <w:rsid w:val="09A0066E"/>
    <w:rsid w:val="0ECD1690"/>
    <w:rsid w:val="144025BE"/>
    <w:rsid w:val="14CF3044"/>
    <w:rsid w:val="15220BC8"/>
    <w:rsid w:val="1560229E"/>
    <w:rsid w:val="17030584"/>
    <w:rsid w:val="176F0D30"/>
    <w:rsid w:val="179A293D"/>
    <w:rsid w:val="1A7521E1"/>
    <w:rsid w:val="1C4B1F3E"/>
    <w:rsid w:val="1CD852E5"/>
    <w:rsid w:val="1F58038B"/>
    <w:rsid w:val="1F8D77DC"/>
    <w:rsid w:val="1FAA2393"/>
    <w:rsid w:val="1FDE2037"/>
    <w:rsid w:val="23A5639B"/>
    <w:rsid w:val="258C7F61"/>
    <w:rsid w:val="28786771"/>
    <w:rsid w:val="289417F0"/>
    <w:rsid w:val="32244145"/>
    <w:rsid w:val="33A930DF"/>
    <w:rsid w:val="348028FE"/>
    <w:rsid w:val="366C2A9A"/>
    <w:rsid w:val="372B7A8B"/>
    <w:rsid w:val="38810B87"/>
    <w:rsid w:val="3A6604DC"/>
    <w:rsid w:val="41151AA5"/>
    <w:rsid w:val="43704724"/>
    <w:rsid w:val="493B5F6F"/>
    <w:rsid w:val="4C003951"/>
    <w:rsid w:val="524F65E1"/>
    <w:rsid w:val="556A015F"/>
    <w:rsid w:val="583A23D4"/>
    <w:rsid w:val="59BF2A04"/>
    <w:rsid w:val="5AF0321E"/>
    <w:rsid w:val="5C4473D9"/>
    <w:rsid w:val="5D0D746A"/>
    <w:rsid w:val="609D30B7"/>
    <w:rsid w:val="66682803"/>
    <w:rsid w:val="67544551"/>
    <w:rsid w:val="6A402300"/>
    <w:rsid w:val="6A8C2ACD"/>
    <w:rsid w:val="6BFF6BC0"/>
    <w:rsid w:val="717E100A"/>
    <w:rsid w:val="77000E67"/>
    <w:rsid w:val="777B723A"/>
    <w:rsid w:val="7963752C"/>
    <w:rsid w:val="7A74131E"/>
    <w:rsid w:val="7DBC5604"/>
    <w:rsid w:val="7DD70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right="25" w:rightChars="12" w:firstLine="487" w:firstLineChars="202"/>
    </w:pPr>
    <w:rPr>
      <w:rFonts w:ascii="宋体" w:hAnsi="宋体"/>
      <w:b/>
      <w:kern w:val="0"/>
      <w:sz w:val="24"/>
      <w:szCs w:val="24"/>
    </w:rPr>
  </w:style>
  <w:style w:type="paragraph" w:styleId="3">
    <w:name w:val="annotation text"/>
    <w:basedOn w:val="1"/>
    <w:qFormat/>
    <w:uiPriority w:val="0"/>
    <w:pPr>
      <w:jc w:val="left"/>
    </w:p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rPr>
  </w:style>
  <w:style w:type="paragraph" w:styleId="7">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8">
    <w:name w:val="footnote text"/>
    <w:basedOn w:val="1"/>
    <w:qFormat/>
    <w:uiPriority w:val="0"/>
    <w:pPr>
      <w:snapToGrid w:val="0"/>
      <w:jc w:val="left"/>
    </w:pPr>
    <w:rPr>
      <w:sz w:val="18"/>
    </w:rPr>
  </w:style>
  <w:style w:type="paragraph" w:styleId="9">
    <w:name w:val="Normal (Web)"/>
    <w:basedOn w:val="1"/>
    <w:unhideWhenUsed/>
    <w:qFormat/>
    <w:uiPriority w:val="0"/>
    <w:pPr>
      <w:widowControl/>
      <w:spacing w:before="100" w:beforeAutospacing="1" w:after="100" w:afterAutospacing="1"/>
      <w:jc w:val="left"/>
    </w:pPr>
    <w:rPr>
      <w:rFonts w:ascii="宋体" w:hAnsi="宋体"/>
      <w:kern w:val="0"/>
      <w:sz w:val="24"/>
    </w:rPr>
  </w:style>
  <w:style w:type="character" w:styleId="12">
    <w:name w:val="page number"/>
    <w:basedOn w:val="11"/>
    <w:qFormat/>
    <w:uiPriority w:val="0"/>
  </w:style>
  <w:style w:type="paragraph" w:customStyle="1" w:styleId="13">
    <w:name w:val="正文_1"/>
    <w:next w:val="14"/>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4">
    <w:name w:val="正文_2"/>
    <w:next w:val="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标题 5（有编号）（绿盟科技）"/>
    <w:basedOn w:val="14"/>
    <w:next w:val="16"/>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7">
    <w:name w:val="正文文本_1"/>
    <w:basedOn w:val="18"/>
    <w:next w:val="18"/>
    <w:unhideWhenUsed/>
    <w:qFormat/>
    <w:uiPriority w:val="99"/>
    <w:pPr>
      <w:spacing w:after="120"/>
    </w:pPr>
    <w:rPr>
      <w:rFonts w:ascii="Times New Roman" w:hAnsi="Times New Roman"/>
      <w:kern w:val="0"/>
      <w:sz w:val="20"/>
      <w:szCs w:val="20"/>
    </w:rPr>
  </w:style>
  <w:style w:type="paragraph" w:customStyle="1" w:styleId="18">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font41"/>
    <w:basedOn w:val="11"/>
    <w:qFormat/>
    <w:uiPriority w:val="0"/>
    <w:rPr>
      <w:rFonts w:ascii="Arial" w:hAnsi="Arial" w:cs="Arial"/>
      <w:color w:val="000000"/>
      <w:sz w:val="24"/>
      <w:szCs w:val="24"/>
      <w:u w:val="none"/>
    </w:rPr>
  </w:style>
  <w:style w:type="character" w:customStyle="1" w:styleId="20">
    <w:name w:val="font31"/>
    <w:basedOn w:val="11"/>
    <w:qFormat/>
    <w:uiPriority w:val="0"/>
    <w:rPr>
      <w:rFonts w:hint="eastAsia" w:ascii="仿宋" w:hAnsi="仿宋" w:eastAsia="仿宋" w:cs="仿宋"/>
      <w:color w:val="000000"/>
      <w:sz w:val="24"/>
      <w:szCs w:val="24"/>
      <w:u w:val="none"/>
    </w:rPr>
  </w:style>
  <w:style w:type="paragraph" w:styleId="21">
    <w:name w:val="List Paragraph"/>
    <w:basedOn w:val="1"/>
    <w:qFormat/>
    <w:uiPriority w:val="0"/>
    <w:pPr>
      <w:ind w:firstLine="420" w:firstLineChars="200"/>
    </w:pPr>
    <w:rPr>
      <w:szCs w:val="24"/>
    </w:rPr>
  </w:style>
  <w:style w:type="character" w:customStyle="1" w:styleId="22">
    <w:name w:val="font61"/>
    <w:basedOn w:val="11"/>
    <w:qFormat/>
    <w:uiPriority w:val="0"/>
    <w:rPr>
      <w:rFonts w:hint="eastAsia" w:ascii="仿宋" w:hAnsi="仿宋" w:eastAsia="仿宋" w:cs="仿宋"/>
      <w:color w:val="000000"/>
      <w:sz w:val="28"/>
      <w:szCs w:val="28"/>
      <w:u w:val="none"/>
    </w:rPr>
  </w:style>
  <w:style w:type="paragraph" w:customStyle="1" w:styleId="23">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1635</Words>
  <Characters>1744</Characters>
  <Lines>0</Lines>
  <Paragraphs>0</Paragraphs>
  <TotalTime>5</TotalTime>
  <ScaleCrop>false</ScaleCrop>
  <LinksUpToDate>false</LinksUpToDate>
  <CharactersWithSpaces>1777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2023-04-21T09:23:00Z</dcterms:created>
  <dc:creator>Administrator</dc:creator>
  <cp:lastModifiedBy>冰雪</cp:lastModifiedBy>
  <cp:lastPrinted>2023-07-24T02:36:00Z</cp:lastPrinted>
  <dcterms:modified xsi:type="dcterms:W3CDTF">2025-02-24T07:30:47Z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C527A47FFF7A4517A43721E25CBF942A_13</vt:lpwstr>
  </property>
  <property fmtid="{D5CDD505-2E9C-101B-9397-08002B2CF9AE}" pid="4" name="KSOTemplateDocerSaveRecord">
    <vt:lpwstr>eyJoZGlkIjoiNzhmZGE0NDUzMWE0ODk1YWVjYWZlODk0OWQzNjBlOWYiLCJ1c2VySWQiOiI0NTY0NDMzOTMifQ==</vt:lpwstr>
  </property>
</Properties>
</file>