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E7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0" w:lineRule="atLeas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大竹县人民医院PCR实验室及感染科负压病房净化空调系统维保院内自主采购项目（第二次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）报名表</w:t>
      </w:r>
    </w:p>
    <w:p w14:paraId="42EC51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项目编号：竹医招采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20260513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-2</w:t>
      </w:r>
    </w:p>
    <w:p w14:paraId="17A298AA">
      <w:pPr>
        <w:rPr>
          <w:rFonts w:hint="default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p w14:paraId="76671DC0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F7E253-8F32-4AB8-955C-1455227DDCB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95A30C7-4BBF-4AC8-8172-643F4CC999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1FCBF61-20D6-48D9-AE55-5692CCBD5F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2780D"/>
    <w:rsid w:val="49F6602E"/>
    <w:rsid w:val="4E1C2FAA"/>
    <w:rsid w:val="70FD4E99"/>
    <w:rsid w:val="746E2F0B"/>
    <w:rsid w:val="7EF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338</Characters>
  <Lines>0</Lines>
  <Paragraphs>0</Paragraphs>
  <TotalTime>0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2025-07-01T03:30:00Z</dcterms:created>
  <dc:creator>Administrator</dc:creator>
  <cp:lastModifiedBy>.</cp:lastModifiedBy>
  <dcterms:modified xsi:type="dcterms:W3CDTF">2026-05-25T07:23:11Z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eyJoZGlkIjoiZWIzNWQyY2Y4ZmM1ZTkzMDk0YjgwMzgyMzkzYTZlMzkiLCJ1c2VySWQiOiI5OTEwMzk2NDYifQ==</vt:lpwstr>
  </property>
  <property fmtid="{D5CDD505-2E9C-101B-9397-08002B2CF9AE}" pid="4" name="ICV">
    <vt:lpwstr>0755A040F7DF4536A5FD3CFBC3A1E9A2_12</vt:lpwstr>
  </property>
</Properties>
</file>