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17"/>
        </w:tabs>
        <w:jc w:val="left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 4</w:t>
      </w:r>
    </w:p>
    <w:p>
      <w:pPr>
        <w:jc w:val="center"/>
        <w:rPr>
          <w:rFonts w:hint="eastAsia" w:ascii="方正小标宋" w:hAnsi="方正小标宋" w:eastAsia="方正小标宋" w:cs="方正小标宋"/>
          <w:sz w:val="44"/>
          <w:szCs w:val="44"/>
          <w:lang w:val="en-US" w:eastAsia="zh-CN"/>
        </w:rPr>
      </w:pPr>
      <w:r>
        <w:rPr>
          <w:rFonts w:hint="eastAsia" w:ascii="方正小标宋" w:hAnsi="方正小标宋" w:eastAsia="方正小标宋" w:cs="方正小标宋"/>
          <w:sz w:val="44"/>
          <w:szCs w:val="44"/>
          <w:lang w:val="en-US" w:eastAsia="zh-CN"/>
        </w:rPr>
        <w:t>服务能力应答表</w:t>
      </w:r>
    </w:p>
    <w:p>
      <w:pPr>
        <w:jc w:val="both"/>
        <w:rPr>
          <w:rFonts w:hint="eastAsia" w:ascii="方正小标宋" w:hAnsi="方正小标宋" w:eastAsia="方正小标宋" w:cs="方正小标宋"/>
          <w:sz w:val="44"/>
          <w:szCs w:val="44"/>
          <w:lang w:val="en-US" w:eastAsia="zh-CN"/>
        </w:rPr>
      </w:pPr>
    </w:p>
    <w:tbl>
      <w:tblPr>
        <w:tblStyle w:val="3"/>
        <w:tblW w:w="8616" w:type="dxa"/>
        <w:tblInd w:w="10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2400"/>
        <w:gridCol w:w="1572"/>
        <w:gridCol w:w="1848"/>
        <w:gridCol w:w="19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</w:trPr>
        <w:tc>
          <w:tcPr>
            <w:tcW w:w="81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序号</w:t>
            </w:r>
          </w:p>
        </w:tc>
        <w:tc>
          <w:tcPr>
            <w:tcW w:w="240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内容</w:t>
            </w:r>
          </w:p>
        </w:tc>
        <w:tc>
          <w:tcPr>
            <w:tcW w:w="1572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是否符合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8"/>
                <w:szCs w:val="28"/>
                <w:lang w:val="en-US" w:eastAsia="zh-CN" w:bidi="ar-SA"/>
              </w:rPr>
              <w:t>采购需求</w:t>
            </w:r>
          </w:p>
        </w:tc>
        <w:tc>
          <w:tcPr>
            <w:tcW w:w="1848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比选应答</w:t>
            </w:r>
          </w:p>
        </w:tc>
        <w:tc>
          <w:tcPr>
            <w:tcW w:w="1980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停车服务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送货服务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企业情况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16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2400" w:type="dxa"/>
          </w:tcPr>
          <w:p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企业业绩</w:t>
            </w:r>
          </w:p>
        </w:tc>
        <w:tc>
          <w:tcPr>
            <w:tcW w:w="1572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848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980" w:type="dxa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8616" w:type="dxa"/>
            <w:gridSpan w:val="5"/>
          </w:tcPr>
          <w:p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</w:p>
        </w:tc>
      </w:tr>
    </w:tbl>
    <w:p>
      <w:pPr>
        <w:jc w:val="center"/>
        <w:rPr>
          <w:rFonts w:hint="eastAsia" w:ascii="仿宋" w:hAnsi="仿宋" w:eastAsia="仿宋" w:cs="仿宋"/>
          <w:sz w:val="28"/>
          <w:szCs w:val="28"/>
          <w:vertAlign w:val="baseline"/>
          <w:lang w:val="en-US" w:eastAsia="zh-CN"/>
        </w:rPr>
      </w:pPr>
    </w:p>
    <w:p>
      <w:pPr>
        <w:jc w:val="center"/>
        <w:rPr>
          <w:rFonts w:hint="default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8"/>
          <w:szCs w:val="28"/>
          <w:vertAlign w:val="baseline"/>
          <w:lang w:val="en-US" w:eastAsia="zh-CN"/>
        </w:rPr>
        <w:t>注：供应商必须据实填写，不得虚假响应，否则将取消其比选资格。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I3NTY0MGE3YmVjODEyMjNmODljYjM2NzBmZTFkMWIifQ=="/>
  </w:docVars>
  <w:rsids>
    <w:rsidRoot w:val="00000000"/>
    <w:rsid w:val="0C857FD9"/>
    <w:rsid w:val="25755470"/>
    <w:rsid w:val="28386C69"/>
    <w:rsid w:val="299D6401"/>
    <w:rsid w:val="3BD513B9"/>
    <w:rsid w:val="54F54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2023-09-19T09:49:00Z</dcterms:created>
  <dc:creator>chl</dc:creator>
  <cp:lastModifiedBy>luka.</cp:lastModifiedBy>
  <dcterms:modified xsi:type="dcterms:W3CDTF">2023-09-20T04:21:10Z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F974F09D94C440A980007FA303C5A922_12</vt:lpwstr>
  </property>
</Properties>
</file>